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D2DD" w14:textId="77777777" w:rsidR="001A38E7" w:rsidRPr="00892D4C" w:rsidRDefault="001A38E7" w:rsidP="006A148B">
      <w:pPr>
        <w:pStyle w:val="BodyText"/>
        <w:rPr>
          <w:sz w:val="20"/>
          <w:szCs w:val="20"/>
        </w:rPr>
      </w:pPr>
    </w:p>
    <w:p w14:paraId="09C1B938" w14:textId="77777777" w:rsidR="0089290B" w:rsidRDefault="0089290B" w:rsidP="006A148B">
      <w:pPr>
        <w:pStyle w:val="BodyText"/>
        <w:rPr>
          <w:sz w:val="20"/>
          <w:szCs w:val="20"/>
        </w:rPr>
      </w:pPr>
    </w:p>
    <w:p w14:paraId="645416BD" w14:textId="77777777" w:rsidR="006A148B" w:rsidRDefault="006A148B" w:rsidP="006A148B">
      <w:pPr>
        <w:pStyle w:val="BodyText"/>
        <w:rPr>
          <w:sz w:val="20"/>
          <w:szCs w:val="20"/>
        </w:rPr>
      </w:pPr>
      <w:r w:rsidRPr="00892D4C">
        <w:rPr>
          <w:sz w:val="20"/>
          <w:szCs w:val="20"/>
        </w:rPr>
        <w:t>_____________________________________________________________________________</w:t>
      </w:r>
      <w:r w:rsidR="004B5D90" w:rsidRPr="00892D4C">
        <w:rPr>
          <w:sz w:val="20"/>
          <w:szCs w:val="20"/>
        </w:rPr>
        <w:t>_________________________</w:t>
      </w:r>
    </w:p>
    <w:p w14:paraId="4A93AB6D" w14:textId="77777777" w:rsidR="0089290B" w:rsidRPr="00892D4C" w:rsidRDefault="0089290B" w:rsidP="006A148B">
      <w:pPr>
        <w:pStyle w:val="BodyText"/>
        <w:rPr>
          <w:sz w:val="20"/>
          <w:szCs w:val="20"/>
        </w:rPr>
      </w:pPr>
    </w:p>
    <w:p w14:paraId="16197487" w14:textId="77777777" w:rsidR="00BD2D22" w:rsidRPr="00B11A11" w:rsidRDefault="004B5D90" w:rsidP="00BD2D22">
      <w:pPr>
        <w:pStyle w:val="Heading1"/>
        <w:spacing w:line="276" w:lineRule="auto"/>
      </w:pPr>
      <w:r w:rsidRPr="00892D4C">
        <w:rPr>
          <w:sz w:val="20"/>
          <w:szCs w:val="20"/>
        </w:rPr>
        <w:br/>
      </w:r>
      <w:r w:rsidR="00BD2D22" w:rsidRPr="00B11A11">
        <w:t>Minutes of a meeting of Sunninghill &amp; Ascot Parish Council</w:t>
      </w:r>
    </w:p>
    <w:p w14:paraId="69981FC7" w14:textId="1409A6E0" w:rsidR="00BD2D22" w:rsidRPr="00B11A11" w:rsidRDefault="00BD2D22" w:rsidP="00BD2D22">
      <w:pPr>
        <w:pStyle w:val="Heading1"/>
        <w:spacing w:line="276" w:lineRule="auto"/>
      </w:pPr>
      <w:r w:rsidRPr="00B11A11">
        <w:t xml:space="preserve">held </w:t>
      </w:r>
      <w:r w:rsidR="00C52850">
        <w:t>via Zoom</w:t>
      </w:r>
    </w:p>
    <w:p w14:paraId="0C08131A" w14:textId="3D569743" w:rsidR="00BD2D22" w:rsidRDefault="00BD2D22" w:rsidP="00BD2D22">
      <w:pPr>
        <w:pStyle w:val="Heading1"/>
        <w:spacing w:after="240"/>
      </w:pPr>
      <w:r w:rsidRPr="00B11A11">
        <w:t xml:space="preserve">on </w:t>
      </w:r>
      <w:r w:rsidR="00D80C0D">
        <w:t>Tue</w:t>
      </w:r>
      <w:r w:rsidR="00F361AB">
        <w:t>s</w:t>
      </w:r>
      <w:r w:rsidR="00725044">
        <w:t xml:space="preserve">day, </w:t>
      </w:r>
      <w:r w:rsidR="00D80C0D">
        <w:t xml:space="preserve">13 April </w:t>
      </w:r>
      <w:r w:rsidR="00725044">
        <w:t>2021</w:t>
      </w:r>
      <w:r w:rsidRPr="00B11A11">
        <w:t xml:space="preserve"> at 7.00pm.</w:t>
      </w:r>
    </w:p>
    <w:p w14:paraId="7BFFF416" w14:textId="22A78609" w:rsidR="00BD2D22" w:rsidRPr="00985245" w:rsidRDefault="00BD2D22" w:rsidP="00A4355A">
      <w:pPr>
        <w:tabs>
          <w:tab w:val="left" w:pos="1701"/>
        </w:tabs>
        <w:spacing w:after="0"/>
        <w:ind w:left="1701" w:right="283" w:hanging="1701"/>
        <w:rPr>
          <w:rFonts w:ascii="Times New Roman" w:hAnsi="Times New Roman"/>
          <w:sz w:val="20"/>
          <w:szCs w:val="20"/>
        </w:rPr>
      </w:pPr>
      <w:r>
        <w:rPr>
          <w:rFonts w:ascii="Times New Roman" w:hAnsi="Times New Roman"/>
          <w:sz w:val="20"/>
          <w:szCs w:val="20"/>
        </w:rPr>
        <w:t>Members present:</w:t>
      </w:r>
      <w:r>
        <w:rPr>
          <w:rFonts w:ascii="Times New Roman" w:hAnsi="Times New Roman"/>
          <w:sz w:val="20"/>
          <w:szCs w:val="20"/>
        </w:rPr>
        <w:tab/>
      </w:r>
      <w:r w:rsidRPr="00C96C01">
        <w:rPr>
          <w:rFonts w:ascii="Times New Roman" w:hAnsi="Times New Roman"/>
          <w:sz w:val="20"/>
          <w:szCs w:val="20"/>
        </w:rPr>
        <w:t xml:space="preserve">Councillors </w:t>
      </w:r>
      <w:r w:rsidR="00447D75" w:rsidRPr="00C96C01">
        <w:rPr>
          <w:rFonts w:ascii="Times New Roman" w:hAnsi="Times New Roman"/>
          <w:sz w:val="20"/>
          <w:szCs w:val="20"/>
        </w:rPr>
        <w:t>A Sharpe</w:t>
      </w:r>
      <w:r w:rsidRPr="00C96C01">
        <w:rPr>
          <w:rFonts w:ascii="Times New Roman" w:hAnsi="Times New Roman"/>
          <w:sz w:val="20"/>
          <w:szCs w:val="20"/>
        </w:rPr>
        <w:t xml:space="preserve"> (Chairman), </w:t>
      </w:r>
      <w:r w:rsidR="00A4355A" w:rsidRPr="00C96C01">
        <w:rPr>
          <w:rFonts w:ascii="Times New Roman" w:hAnsi="Times New Roman"/>
          <w:sz w:val="20"/>
          <w:szCs w:val="20"/>
        </w:rPr>
        <w:t xml:space="preserve">B Story (Vice Chairman), </w:t>
      </w:r>
      <w:r w:rsidR="00C52850" w:rsidRPr="00C96C01">
        <w:rPr>
          <w:rFonts w:ascii="Times New Roman" w:hAnsi="Times New Roman"/>
          <w:sz w:val="20"/>
          <w:szCs w:val="20"/>
        </w:rPr>
        <w:t xml:space="preserve">L Davison, </w:t>
      </w:r>
      <w:r w:rsidR="00986D9D" w:rsidRPr="00C96C01">
        <w:rPr>
          <w:rFonts w:ascii="Times New Roman" w:hAnsi="Times New Roman"/>
          <w:sz w:val="20"/>
          <w:szCs w:val="20"/>
        </w:rPr>
        <w:t xml:space="preserve">P Deason, </w:t>
      </w:r>
      <w:r w:rsidR="00A4355A" w:rsidRPr="00C96C01">
        <w:rPr>
          <w:rFonts w:ascii="Times New Roman" w:hAnsi="Times New Roman"/>
          <w:sz w:val="20"/>
          <w:szCs w:val="20"/>
        </w:rPr>
        <w:t>R Ellison,</w:t>
      </w:r>
      <w:r w:rsidR="00D80C0D" w:rsidRPr="00C96C01">
        <w:rPr>
          <w:rFonts w:ascii="Times New Roman" w:hAnsi="Times New Roman"/>
          <w:sz w:val="20"/>
          <w:szCs w:val="20"/>
        </w:rPr>
        <w:t xml:space="preserve"> J Gripton, C Herring, </w:t>
      </w:r>
      <w:r w:rsidR="00A4355A" w:rsidRPr="00C96C01">
        <w:rPr>
          <w:rFonts w:ascii="Times New Roman" w:hAnsi="Times New Roman"/>
          <w:sz w:val="20"/>
          <w:szCs w:val="20"/>
        </w:rPr>
        <w:t xml:space="preserve">B Hilton, </w:t>
      </w:r>
      <w:r w:rsidR="00447D75" w:rsidRPr="00C96C01">
        <w:rPr>
          <w:rFonts w:ascii="Times New Roman" w:hAnsi="Times New Roman"/>
          <w:sz w:val="20"/>
          <w:szCs w:val="20"/>
        </w:rPr>
        <w:t>C Richardson</w:t>
      </w:r>
      <w:r w:rsidR="0069712B" w:rsidRPr="0069712B">
        <w:rPr>
          <w:rFonts w:ascii="Times New Roman" w:hAnsi="Times New Roman"/>
          <w:sz w:val="20"/>
          <w:szCs w:val="20"/>
        </w:rPr>
        <w:t>,</w:t>
      </w:r>
      <w:r w:rsidR="00986D9D" w:rsidRPr="0069712B">
        <w:rPr>
          <w:rFonts w:ascii="Times New Roman" w:hAnsi="Times New Roman"/>
          <w:sz w:val="20"/>
          <w:szCs w:val="20"/>
        </w:rPr>
        <w:t xml:space="preserve"> and</w:t>
      </w:r>
      <w:r w:rsidR="00A4355A" w:rsidRPr="0069712B">
        <w:rPr>
          <w:rFonts w:ascii="Times New Roman" w:hAnsi="Times New Roman"/>
          <w:sz w:val="20"/>
          <w:szCs w:val="20"/>
        </w:rPr>
        <w:t xml:space="preserve"> </w:t>
      </w:r>
      <w:r w:rsidRPr="0069712B">
        <w:rPr>
          <w:rFonts w:ascii="Times New Roman" w:hAnsi="Times New Roman"/>
          <w:sz w:val="20"/>
          <w:szCs w:val="20"/>
        </w:rPr>
        <w:t>R</w:t>
      </w:r>
      <w:r w:rsidRPr="00C96C01">
        <w:rPr>
          <w:rFonts w:ascii="Times New Roman" w:hAnsi="Times New Roman"/>
          <w:sz w:val="20"/>
          <w:szCs w:val="20"/>
        </w:rPr>
        <w:t xml:space="preserve"> Wood.</w:t>
      </w:r>
    </w:p>
    <w:p w14:paraId="2543D898" w14:textId="569BF5ED" w:rsidR="00BD2D22" w:rsidRDefault="00BD2D22" w:rsidP="00BD2D22">
      <w:pPr>
        <w:pStyle w:val="Heading3"/>
        <w:tabs>
          <w:tab w:val="left" w:pos="1701"/>
        </w:tabs>
        <w:spacing w:before="0" w:after="0" w:line="240" w:lineRule="auto"/>
        <w:ind w:left="1701" w:hanging="1701"/>
        <w:rPr>
          <w:rFonts w:ascii="Times New Roman" w:hAnsi="Times New Roman"/>
          <w:b w:val="0"/>
          <w:sz w:val="20"/>
          <w:szCs w:val="20"/>
        </w:rPr>
      </w:pPr>
      <w:r w:rsidRPr="00985245">
        <w:rPr>
          <w:rFonts w:ascii="Times New Roman" w:hAnsi="Times New Roman"/>
          <w:b w:val="0"/>
          <w:sz w:val="20"/>
          <w:szCs w:val="20"/>
        </w:rPr>
        <w:t>In attendance:</w:t>
      </w:r>
      <w:r w:rsidRPr="00985245">
        <w:rPr>
          <w:rFonts w:ascii="Times New Roman" w:hAnsi="Times New Roman"/>
          <w:b w:val="0"/>
          <w:sz w:val="20"/>
          <w:szCs w:val="20"/>
        </w:rPr>
        <w:tab/>
      </w:r>
      <w:r w:rsidR="00664634">
        <w:rPr>
          <w:rFonts w:ascii="Times New Roman" w:hAnsi="Times New Roman"/>
          <w:b w:val="0"/>
          <w:sz w:val="20"/>
          <w:szCs w:val="20"/>
        </w:rPr>
        <w:t xml:space="preserve">Mr </w:t>
      </w:r>
      <w:r w:rsidR="00D80C0D">
        <w:rPr>
          <w:rFonts w:ascii="Times New Roman" w:hAnsi="Times New Roman"/>
          <w:b w:val="0"/>
          <w:sz w:val="20"/>
          <w:szCs w:val="20"/>
        </w:rPr>
        <w:t>Alastair Warwick &amp; Mrs Jacqui Greet</w:t>
      </w:r>
      <w:r w:rsidR="00664634">
        <w:rPr>
          <w:rFonts w:ascii="Times New Roman" w:hAnsi="Times New Roman"/>
          <w:b w:val="0"/>
          <w:sz w:val="20"/>
          <w:szCs w:val="20"/>
        </w:rPr>
        <w:t xml:space="preserve">, representing </w:t>
      </w:r>
      <w:r w:rsidR="00D80C0D">
        <w:rPr>
          <w:rFonts w:ascii="Times New Roman" w:hAnsi="Times New Roman"/>
          <w:b w:val="0"/>
          <w:sz w:val="20"/>
          <w:szCs w:val="20"/>
        </w:rPr>
        <w:t>Ascot Racecourse; Borough Councillor David Hilton</w:t>
      </w:r>
      <w:r w:rsidR="00664634">
        <w:rPr>
          <w:rFonts w:ascii="Times New Roman" w:hAnsi="Times New Roman"/>
          <w:b w:val="0"/>
          <w:sz w:val="20"/>
          <w:szCs w:val="20"/>
        </w:rPr>
        <w:t xml:space="preserve">; </w:t>
      </w:r>
      <w:r w:rsidRPr="00985245">
        <w:rPr>
          <w:rFonts w:ascii="Times New Roman" w:hAnsi="Times New Roman"/>
          <w:b w:val="0"/>
          <w:sz w:val="20"/>
          <w:szCs w:val="20"/>
        </w:rPr>
        <w:t>Hele</w:t>
      </w:r>
      <w:r w:rsidR="00447D75" w:rsidRPr="00985245">
        <w:rPr>
          <w:rFonts w:ascii="Times New Roman" w:hAnsi="Times New Roman"/>
          <w:b w:val="0"/>
          <w:sz w:val="20"/>
          <w:szCs w:val="20"/>
        </w:rPr>
        <w:t>n Goodwin, Clerk to the Council.</w:t>
      </w:r>
    </w:p>
    <w:p w14:paraId="36D90893" w14:textId="77777777" w:rsidR="00BD2D22" w:rsidRPr="00BD2D22" w:rsidRDefault="00BD2D22" w:rsidP="00280C75">
      <w:pPr>
        <w:spacing w:after="0"/>
      </w:pPr>
    </w:p>
    <w:p w14:paraId="5E9A3676" w14:textId="1C029210" w:rsidR="00ED3EC5" w:rsidRDefault="00ED3EC5" w:rsidP="00447D75">
      <w:pPr>
        <w:tabs>
          <w:tab w:val="left" w:pos="567"/>
        </w:tabs>
        <w:spacing w:after="0"/>
        <w:rPr>
          <w:rFonts w:ascii="Times New Roman" w:hAnsi="Times New Roman"/>
          <w:bCs/>
          <w:sz w:val="20"/>
          <w:szCs w:val="20"/>
        </w:rPr>
      </w:pPr>
      <w:r>
        <w:rPr>
          <w:rFonts w:ascii="Times New Roman" w:hAnsi="Times New Roman"/>
          <w:bCs/>
          <w:sz w:val="20"/>
          <w:szCs w:val="20"/>
        </w:rPr>
        <w:t>The meeting started with a minute’s silence i</w:t>
      </w:r>
      <w:r w:rsidR="00106030">
        <w:rPr>
          <w:rFonts w:ascii="Times New Roman" w:hAnsi="Times New Roman"/>
          <w:bCs/>
          <w:sz w:val="20"/>
          <w:szCs w:val="20"/>
        </w:rPr>
        <w:t>n memory of HRH Prince Philip, T</w:t>
      </w:r>
      <w:r>
        <w:rPr>
          <w:rFonts w:ascii="Times New Roman" w:hAnsi="Times New Roman"/>
          <w:bCs/>
          <w:sz w:val="20"/>
          <w:szCs w:val="20"/>
        </w:rPr>
        <w:t>he Duke of Edinburgh.</w:t>
      </w:r>
    </w:p>
    <w:p w14:paraId="68E3199B" w14:textId="77777777" w:rsidR="00ED3EC5" w:rsidRDefault="00ED3EC5" w:rsidP="00447D75">
      <w:pPr>
        <w:tabs>
          <w:tab w:val="left" w:pos="567"/>
        </w:tabs>
        <w:spacing w:after="0"/>
        <w:rPr>
          <w:rFonts w:ascii="Times New Roman" w:hAnsi="Times New Roman"/>
          <w:bCs/>
          <w:sz w:val="20"/>
          <w:szCs w:val="20"/>
        </w:rPr>
      </w:pPr>
    </w:p>
    <w:p w14:paraId="03D4C3BF" w14:textId="4E6B6CCF" w:rsidR="00113F26" w:rsidRPr="00113F26" w:rsidRDefault="00143E1D" w:rsidP="00447D75">
      <w:pPr>
        <w:tabs>
          <w:tab w:val="left" w:pos="567"/>
        </w:tabs>
        <w:spacing w:after="0"/>
        <w:rPr>
          <w:rFonts w:ascii="Times New Roman" w:hAnsi="Times New Roman"/>
          <w:bCs/>
          <w:sz w:val="20"/>
          <w:szCs w:val="20"/>
        </w:rPr>
      </w:pPr>
      <w:r>
        <w:rPr>
          <w:rFonts w:ascii="Times New Roman" w:hAnsi="Times New Roman"/>
          <w:bCs/>
          <w:sz w:val="20"/>
          <w:szCs w:val="20"/>
        </w:rPr>
        <w:t>The c</w:t>
      </w:r>
      <w:r w:rsidR="00113F26" w:rsidRPr="00113F26">
        <w:rPr>
          <w:rFonts w:ascii="Times New Roman" w:hAnsi="Times New Roman"/>
          <w:bCs/>
          <w:sz w:val="20"/>
          <w:szCs w:val="20"/>
        </w:rPr>
        <w:t>lerk advised those present that the meeting is being recorded and the recording will be kept until the</w:t>
      </w:r>
      <w:r w:rsidR="00F763B7">
        <w:rPr>
          <w:rFonts w:ascii="Times New Roman" w:hAnsi="Times New Roman"/>
          <w:bCs/>
          <w:sz w:val="20"/>
          <w:szCs w:val="20"/>
        </w:rPr>
        <w:t xml:space="preserve"> minutes are approved at</w:t>
      </w:r>
      <w:r w:rsidR="00113F26" w:rsidRPr="00113F26">
        <w:rPr>
          <w:rFonts w:ascii="Times New Roman" w:hAnsi="Times New Roman"/>
          <w:bCs/>
          <w:sz w:val="20"/>
          <w:szCs w:val="20"/>
        </w:rPr>
        <w:t xml:space="preserve"> next parish council meeting</w:t>
      </w:r>
      <w:r w:rsidR="00F763B7">
        <w:rPr>
          <w:rFonts w:ascii="Times New Roman" w:hAnsi="Times New Roman"/>
          <w:bCs/>
          <w:sz w:val="20"/>
          <w:szCs w:val="20"/>
        </w:rPr>
        <w:t>.</w:t>
      </w:r>
    </w:p>
    <w:p w14:paraId="30D93882" w14:textId="77777777" w:rsidR="00113F26" w:rsidRDefault="00113F26" w:rsidP="00447D75">
      <w:pPr>
        <w:tabs>
          <w:tab w:val="left" w:pos="567"/>
        </w:tabs>
        <w:spacing w:after="0"/>
        <w:rPr>
          <w:rFonts w:ascii="Times New Roman" w:hAnsi="Times New Roman"/>
          <w:b/>
          <w:sz w:val="20"/>
          <w:szCs w:val="20"/>
        </w:rPr>
      </w:pPr>
    </w:p>
    <w:p w14:paraId="5E99BB89" w14:textId="75837A91" w:rsidR="00243361" w:rsidRDefault="00243361" w:rsidP="00447D75">
      <w:pPr>
        <w:tabs>
          <w:tab w:val="left" w:pos="567"/>
        </w:tabs>
        <w:spacing w:after="0"/>
        <w:rPr>
          <w:rFonts w:ascii="Times New Roman" w:hAnsi="Times New Roman"/>
          <w:b/>
          <w:sz w:val="20"/>
          <w:szCs w:val="20"/>
        </w:rPr>
      </w:pPr>
      <w:r>
        <w:rPr>
          <w:rFonts w:ascii="Times New Roman" w:hAnsi="Times New Roman"/>
          <w:b/>
          <w:sz w:val="20"/>
          <w:szCs w:val="20"/>
        </w:rPr>
        <w:t>7</w:t>
      </w:r>
      <w:r w:rsidR="00F361AB">
        <w:rPr>
          <w:rFonts w:ascii="Times New Roman" w:hAnsi="Times New Roman"/>
          <w:b/>
          <w:sz w:val="20"/>
          <w:szCs w:val="20"/>
        </w:rPr>
        <w:t>8</w:t>
      </w:r>
      <w:r w:rsidR="00D80C0D">
        <w:rPr>
          <w:rFonts w:ascii="Times New Roman" w:hAnsi="Times New Roman"/>
          <w:b/>
          <w:sz w:val="20"/>
          <w:szCs w:val="20"/>
        </w:rPr>
        <w:t>62</w:t>
      </w:r>
      <w:r>
        <w:rPr>
          <w:rFonts w:ascii="Times New Roman" w:hAnsi="Times New Roman"/>
          <w:b/>
          <w:sz w:val="20"/>
          <w:szCs w:val="20"/>
        </w:rPr>
        <w:tab/>
      </w:r>
      <w:r w:rsidRPr="00474955">
        <w:rPr>
          <w:rFonts w:ascii="Times New Roman" w:hAnsi="Times New Roman"/>
          <w:b/>
          <w:sz w:val="20"/>
          <w:szCs w:val="20"/>
        </w:rPr>
        <w:t>APOLOGIES FOR ABSENCE</w:t>
      </w:r>
    </w:p>
    <w:p w14:paraId="24D96A41" w14:textId="1E0A12DC" w:rsidR="00243361" w:rsidRPr="00BA7383" w:rsidRDefault="00243361" w:rsidP="009D416C">
      <w:pPr>
        <w:tabs>
          <w:tab w:val="left" w:pos="567"/>
        </w:tabs>
        <w:ind w:left="567" w:hanging="567"/>
        <w:rPr>
          <w:rFonts w:ascii="Times New Roman" w:hAnsi="Times New Roman"/>
          <w:bCs/>
          <w:sz w:val="20"/>
          <w:szCs w:val="20"/>
        </w:rPr>
      </w:pPr>
      <w:r>
        <w:rPr>
          <w:rFonts w:ascii="Times New Roman" w:hAnsi="Times New Roman"/>
          <w:b/>
          <w:sz w:val="20"/>
          <w:szCs w:val="20"/>
        </w:rPr>
        <w:tab/>
      </w:r>
      <w:r w:rsidR="00682C6C">
        <w:rPr>
          <w:rFonts w:ascii="Times New Roman" w:hAnsi="Times New Roman"/>
          <w:bCs/>
          <w:sz w:val="20"/>
          <w:szCs w:val="20"/>
        </w:rPr>
        <w:t>A</w:t>
      </w:r>
      <w:r w:rsidR="00E54221" w:rsidRPr="00E54221">
        <w:rPr>
          <w:rFonts w:ascii="Times New Roman" w:hAnsi="Times New Roman"/>
          <w:bCs/>
          <w:sz w:val="20"/>
          <w:szCs w:val="20"/>
        </w:rPr>
        <w:t>pologies were received</w:t>
      </w:r>
      <w:r w:rsidR="00682C6C">
        <w:rPr>
          <w:rFonts w:ascii="Times New Roman" w:hAnsi="Times New Roman"/>
          <w:bCs/>
          <w:sz w:val="20"/>
          <w:szCs w:val="20"/>
        </w:rPr>
        <w:t xml:space="preserve"> from Cllr</w:t>
      </w:r>
      <w:r w:rsidR="00D80C0D">
        <w:rPr>
          <w:rFonts w:ascii="Times New Roman" w:hAnsi="Times New Roman"/>
          <w:bCs/>
          <w:sz w:val="20"/>
          <w:szCs w:val="20"/>
        </w:rPr>
        <w:t>s</w:t>
      </w:r>
      <w:r w:rsidR="00682C6C">
        <w:rPr>
          <w:rFonts w:ascii="Times New Roman" w:hAnsi="Times New Roman"/>
          <w:bCs/>
          <w:sz w:val="20"/>
          <w:szCs w:val="20"/>
        </w:rPr>
        <w:t xml:space="preserve"> </w:t>
      </w:r>
      <w:r w:rsidR="00D80C0D">
        <w:rPr>
          <w:rFonts w:ascii="Times New Roman" w:hAnsi="Times New Roman"/>
          <w:bCs/>
          <w:sz w:val="20"/>
          <w:szCs w:val="20"/>
        </w:rPr>
        <w:t>M Finch</w:t>
      </w:r>
      <w:r w:rsidR="00C96C01">
        <w:rPr>
          <w:rFonts w:ascii="Times New Roman" w:hAnsi="Times New Roman"/>
          <w:bCs/>
          <w:sz w:val="20"/>
          <w:szCs w:val="20"/>
        </w:rPr>
        <w:t xml:space="preserve">, </w:t>
      </w:r>
      <w:r w:rsidR="00624DA0">
        <w:rPr>
          <w:rFonts w:ascii="Times New Roman" w:hAnsi="Times New Roman"/>
          <w:bCs/>
          <w:sz w:val="20"/>
          <w:szCs w:val="20"/>
        </w:rPr>
        <w:t xml:space="preserve">S Humphrey, </w:t>
      </w:r>
      <w:r w:rsidR="00D80C0D">
        <w:rPr>
          <w:rFonts w:ascii="Times New Roman" w:hAnsi="Times New Roman"/>
          <w:bCs/>
          <w:sz w:val="20"/>
          <w:szCs w:val="20"/>
        </w:rPr>
        <w:t>C Lester</w:t>
      </w:r>
      <w:r w:rsidR="0069712B">
        <w:rPr>
          <w:rFonts w:ascii="Times New Roman" w:hAnsi="Times New Roman"/>
          <w:bCs/>
          <w:sz w:val="20"/>
          <w:szCs w:val="20"/>
        </w:rPr>
        <w:t xml:space="preserve"> and</w:t>
      </w:r>
      <w:r w:rsidR="00C96C01">
        <w:rPr>
          <w:rFonts w:ascii="Times New Roman" w:hAnsi="Times New Roman"/>
          <w:bCs/>
          <w:sz w:val="20"/>
          <w:szCs w:val="20"/>
        </w:rPr>
        <w:t xml:space="preserve"> S Verma</w:t>
      </w:r>
      <w:r w:rsidR="00E54221" w:rsidRPr="00BA7383">
        <w:rPr>
          <w:rFonts w:ascii="Times New Roman" w:hAnsi="Times New Roman"/>
          <w:bCs/>
          <w:sz w:val="20"/>
          <w:szCs w:val="20"/>
        </w:rPr>
        <w:t xml:space="preserve">. </w:t>
      </w:r>
      <w:r w:rsidR="00624DA0">
        <w:rPr>
          <w:rFonts w:ascii="Times New Roman" w:hAnsi="Times New Roman"/>
          <w:bCs/>
          <w:sz w:val="20"/>
          <w:szCs w:val="20"/>
        </w:rPr>
        <w:t xml:space="preserve">Cllrs P Carter </w:t>
      </w:r>
      <w:r w:rsidR="00BA7383" w:rsidRPr="00BA7383">
        <w:rPr>
          <w:rFonts w:ascii="Times New Roman" w:hAnsi="Times New Roman"/>
          <w:bCs/>
          <w:sz w:val="20"/>
          <w:szCs w:val="20"/>
        </w:rPr>
        <w:t>and S Jones were absent.</w:t>
      </w:r>
    </w:p>
    <w:p w14:paraId="0CB2829B" w14:textId="079C724F" w:rsidR="00243361" w:rsidRDefault="00A54CE7" w:rsidP="00447D75">
      <w:pPr>
        <w:tabs>
          <w:tab w:val="left" w:pos="567"/>
        </w:tabs>
        <w:spacing w:after="0"/>
        <w:ind w:left="567" w:hanging="567"/>
        <w:rPr>
          <w:rFonts w:ascii="Times New Roman" w:hAnsi="Times New Roman"/>
          <w:sz w:val="20"/>
          <w:szCs w:val="20"/>
        </w:rPr>
      </w:pPr>
      <w:r>
        <w:rPr>
          <w:rFonts w:ascii="Times New Roman" w:hAnsi="Times New Roman"/>
          <w:b/>
          <w:sz w:val="20"/>
          <w:szCs w:val="20"/>
        </w:rPr>
        <w:t>7</w:t>
      </w:r>
      <w:r w:rsidR="00F361AB">
        <w:rPr>
          <w:rFonts w:ascii="Times New Roman" w:hAnsi="Times New Roman"/>
          <w:b/>
          <w:sz w:val="20"/>
          <w:szCs w:val="20"/>
        </w:rPr>
        <w:t>8</w:t>
      </w:r>
      <w:r w:rsidR="00D80C0D">
        <w:rPr>
          <w:rFonts w:ascii="Times New Roman" w:hAnsi="Times New Roman"/>
          <w:b/>
          <w:sz w:val="20"/>
          <w:szCs w:val="20"/>
        </w:rPr>
        <w:t>63</w:t>
      </w:r>
      <w:r w:rsidR="00243361">
        <w:rPr>
          <w:rFonts w:ascii="Times New Roman" w:hAnsi="Times New Roman"/>
          <w:sz w:val="20"/>
          <w:szCs w:val="20"/>
        </w:rPr>
        <w:tab/>
      </w:r>
      <w:r w:rsidR="00243361" w:rsidRPr="00474955">
        <w:rPr>
          <w:rFonts w:ascii="Times New Roman" w:hAnsi="Times New Roman"/>
          <w:b/>
          <w:bCs/>
          <w:sz w:val="20"/>
          <w:szCs w:val="20"/>
        </w:rPr>
        <w:t>DEC</w:t>
      </w:r>
      <w:r w:rsidR="00243361" w:rsidRPr="00474955">
        <w:rPr>
          <w:rFonts w:ascii="Times New Roman" w:hAnsi="Times New Roman"/>
          <w:b/>
          <w:sz w:val="20"/>
          <w:szCs w:val="20"/>
        </w:rPr>
        <w:t>LARATIONS OF INTEREST</w:t>
      </w:r>
    </w:p>
    <w:p w14:paraId="38182D60" w14:textId="126922E1" w:rsidR="00243361" w:rsidRDefault="00143E1D" w:rsidP="00447D75">
      <w:pPr>
        <w:tabs>
          <w:tab w:val="left" w:pos="567"/>
          <w:tab w:val="left" w:pos="1134"/>
        </w:tabs>
        <w:ind w:left="567" w:hanging="567"/>
        <w:rPr>
          <w:rFonts w:ascii="Times New Roman" w:hAnsi="Times New Roman"/>
          <w:sz w:val="20"/>
          <w:szCs w:val="20"/>
        </w:rPr>
      </w:pPr>
      <w:r>
        <w:rPr>
          <w:rFonts w:ascii="Times New Roman" w:hAnsi="Times New Roman"/>
          <w:sz w:val="20"/>
          <w:szCs w:val="20"/>
        </w:rPr>
        <w:tab/>
        <w:t>The c</w:t>
      </w:r>
      <w:r w:rsidR="00243361">
        <w:rPr>
          <w:rFonts w:ascii="Times New Roman" w:hAnsi="Times New Roman"/>
          <w:sz w:val="20"/>
          <w:szCs w:val="20"/>
        </w:rPr>
        <w:t xml:space="preserve">hairman asked to receive any Declarations of Interest in accordance with the adopted Code of Conduct.  </w:t>
      </w:r>
      <w:r w:rsidR="0069712B">
        <w:rPr>
          <w:rFonts w:ascii="Times New Roman" w:hAnsi="Times New Roman"/>
          <w:sz w:val="20"/>
          <w:szCs w:val="20"/>
        </w:rPr>
        <w:t xml:space="preserve">As an employee of the library service, </w:t>
      </w:r>
      <w:r w:rsidR="00C96C01">
        <w:rPr>
          <w:rFonts w:ascii="Times New Roman" w:hAnsi="Times New Roman"/>
          <w:sz w:val="20"/>
          <w:szCs w:val="20"/>
        </w:rPr>
        <w:t xml:space="preserve">Cllr B Story declared an interest in item </w:t>
      </w:r>
      <w:r w:rsidR="0069712B">
        <w:rPr>
          <w:rFonts w:ascii="Times New Roman" w:hAnsi="Times New Roman"/>
          <w:sz w:val="20"/>
          <w:szCs w:val="20"/>
        </w:rPr>
        <w:t xml:space="preserve">9, the Library Consultation.  </w:t>
      </w:r>
    </w:p>
    <w:p w14:paraId="729EC3ED" w14:textId="0D5BDD87" w:rsidR="00F361AB" w:rsidRPr="00F361AB" w:rsidRDefault="00F361AB" w:rsidP="00F361AB">
      <w:pPr>
        <w:tabs>
          <w:tab w:val="left" w:pos="567"/>
          <w:tab w:val="left" w:pos="1134"/>
        </w:tabs>
        <w:spacing w:after="0"/>
        <w:ind w:left="567" w:hanging="567"/>
        <w:rPr>
          <w:rFonts w:ascii="Times New Roman" w:hAnsi="Times New Roman"/>
          <w:b/>
          <w:sz w:val="20"/>
          <w:szCs w:val="20"/>
        </w:rPr>
      </w:pPr>
      <w:r w:rsidRPr="00F361AB">
        <w:rPr>
          <w:rFonts w:ascii="Times New Roman" w:hAnsi="Times New Roman"/>
          <w:b/>
          <w:sz w:val="20"/>
          <w:szCs w:val="20"/>
        </w:rPr>
        <w:t>78</w:t>
      </w:r>
      <w:r w:rsidR="00D80C0D">
        <w:rPr>
          <w:rFonts w:ascii="Times New Roman" w:hAnsi="Times New Roman"/>
          <w:b/>
          <w:sz w:val="20"/>
          <w:szCs w:val="20"/>
        </w:rPr>
        <w:t>64</w:t>
      </w:r>
      <w:r w:rsidRPr="00F361AB">
        <w:rPr>
          <w:rFonts w:ascii="Times New Roman" w:hAnsi="Times New Roman"/>
          <w:b/>
          <w:sz w:val="20"/>
          <w:szCs w:val="20"/>
        </w:rPr>
        <w:tab/>
        <w:t>MINUTES</w:t>
      </w:r>
      <w:r w:rsidR="00624DA0">
        <w:rPr>
          <w:rFonts w:ascii="Times New Roman" w:hAnsi="Times New Roman"/>
          <w:b/>
          <w:sz w:val="20"/>
          <w:szCs w:val="20"/>
        </w:rPr>
        <w:t xml:space="preserve"> </w:t>
      </w:r>
    </w:p>
    <w:p w14:paraId="41ED1454" w14:textId="02F48FFD" w:rsidR="00F361AB" w:rsidRDefault="00F361AB" w:rsidP="00F361AB">
      <w:pPr>
        <w:tabs>
          <w:tab w:val="left" w:pos="567"/>
          <w:tab w:val="left" w:pos="1134"/>
        </w:tabs>
        <w:ind w:left="567" w:hanging="567"/>
        <w:rPr>
          <w:rFonts w:ascii="Times New Roman" w:hAnsi="Times New Roman"/>
          <w:sz w:val="20"/>
          <w:szCs w:val="20"/>
        </w:rPr>
      </w:pPr>
      <w:r w:rsidRPr="00F361AB">
        <w:rPr>
          <w:rFonts w:ascii="Times New Roman" w:hAnsi="Times New Roman"/>
          <w:sz w:val="20"/>
          <w:szCs w:val="20"/>
        </w:rPr>
        <w:tab/>
        <w:t xml:space="preserve">The minutes of the meeting held on </w:t>
      </w:r>
      <w:r w:rsidR="00D80C0D">
        <w:rPr>
          <w:rFonts w:ascii="Times New Roman" w:hAnsi="Times New Roman"/>
          <w:sz w:val="20"/>
          <w:szCs w:val="20"/>
        </w:rPr>
        <w:t>24 March</w:t>
      </w:r>
      <w:r>
        <w:rPr>
          <w:rFonts w:ascii="Times New Roman" w:hAnsi="Times New Roman"/>
          <w:sz w:val="20"/>
          <w:szCs w:val="20"/>
        </w:rPr>
        <w:t xml:space="preserve"> 2021</w:t>
      </w:r>
      <w:r w:rsidRPr="00F361AB">
        <w:rPr>
          <w:rFonts w:ascii="Times New Roman" w:hAnsi="Times New Roman"/>
          <w:sz w:val="20"/>
          <w:szCs w:val="20"/>
        </w:rPr>
        <w:t xml:space="preserve"> were approved as a correct record and signed as such</w:t>
      </w:r>
      <w:r>
        <w:rPr>
          <w:rFonts w:ascii="Times New Roman" w:hAnsi="Times New Roman"/>
          <w:sz w:val="20"/>
          <w:szCs w:val="20"/>
        </w:rPr>
        <w:t>.</w:t>
      </w:r>
    </w:p>
    <w:p w14:paraId="45110A82" w14:textId="3B68B16D" w:rsidR="0062102E" w:rsidRPr="00E54221" w:rsidRDefault="00A54CE7" w:rsidP="00E54221">
      <w:pPr>
        <w:tabs>
          <w:tab w:val="left" w:pos="567"/>
          <w:tab w:val="left" w:pos="1134"/>
        </w:tabs>
        <w:spacing w:after="0"/>
        <w:ind w:left="567" w:hanging="567"/>
        <w:rPr>
          <w:rFonts w:ascii="Times New Roman" w:hAnsi="Times New Roman"/>
          <w:bCs/>
          <w:sz w:val="20"/>
          <w:szCs w:val="20"/>
        </w:rPr>
      </w:pPr>
      <w:r>
        <w:rPr>
          <w:rFonts w:ascii="Times New Roman" w:hAnsi="Times New Roman"/>
          <w:b/>
          <w:sz w:val="20"/>
          <w:szCs w:val="20"/>
        </w:rPr>
        <w:t>7</w:t>
      </w:r>
      <w:r w:rsidR="00F361AB">
        <w:rPr>
          <w:rFonts w:ascii="Times New Roman" w:hAnsi="Times New Roman"/>
          <w:b/>
          <w:sz w:val="20"/>
          <w:szCs w:val="20"/>
        </w:rPr>
        <w:t>8</w:t>
      </w:r>
      <w:r w:rsidR="00D80C0D">
        <w:rPr>
          <w:rFonts w:ascii="Times New Roman" w:hAnsi="Times New Roman"/>
          <w:b/>
          <w:sz w:val="20"/>
          <w:szCs w:val="20"/>
        </w:rPr>
        <w:t>65</w:t>
      </w:r>
      <w:r w:rsidR="0062102E" w:rsidRPr="0062102E">
        <w:rPr>
          <w:rFonts w:ascii="Times New Roman" w:hAnsi="Times New Roman"/>
          <w:b/>
          <w:bCs/>
          <w:sz w:val="20"/>
          <w:szCs w:val="20"/>
        </w:rPr>
        <w:t xml:space="preserve"> </w:t>
      </w:r>
      <w:r w:rsidR="0062102E">
        <w:rPr>
          <w:rFonts w:ascii="Times New Roman" w:hAnsi="Times New Roman"/>
          <w:b/>
          <w:bCs/>
          <w:sz w:val="20"/>
          <w:szCs w:val="20"/>
        </w:rPr>
        <w:tab/>
      </w:r>
      <w:r w:rsidR="0062102E" w:rsidRPr="0062102E">
        <w:rPr>
          <w:rFonts w:ascii="Times New Roman" w:hAnsi="Times New Roman"/>
          <w:b/>
          <w:bCs/>
          <w:sz w:val="20"/>
          <w:szCs w:val="20"/>
        </w:rPr>
        <w:t>FORMAL ANNOUNCEMENTS</w:t>
      </w:r>
    </w:p>
    <w:p w14:paraId="6E687789" w14:textId="283B9B2D" w:rsidR="00C54907" w:rsidRDefault="00B01CE9" w:rsidP="00C54907">
      <w:pPr>
        <w:pStyle w:val="ListParagraph"/>
        <w:tabs>
          <w:tab w:val="right" w:pos="567"/>
        </w:tabs>
        <w:ind w:left="567"/>
        <w:rPr>
          <w:rFonts w:ascii="Times New Roman" w:hAnsi="Times New Roman"/>
          <w:sz w:val="20"/>
          <w:szCs w:val="20"/>
        </w:rPr>
      </w:pPr>
      <w:r>
        <w:rPr>
          <w:rFonts w:ascii="Times New Roman" w:hAnsi="Times New Roman"/>
          <w:sz w:val="20"/>
          <w:szCs w:val="20"/>
        </w:rPr>
        <w:t>T</w:t>
      </w:r>
      <w:r w:rsidR="00117808" w:rsidRPr="00474955">
        <w:rPr>
          <w:rFonts w:ascii="Times New Roman" w:hAnsi="Times New Roman"/>
          <w:sz w:val="20"/>
          <w:szCs w:val="20"/>
        </w:rPr>
        <w:t xml:space="preserve">he </w:t>
      </w:r>
      <w:r w:rsidR="00143E1D">
        <w:rPr>
          <w:rFonts w:ascii="Times New Roman" w:hAnsi="Times New Roman"/>
          <w:sz w:val="20"/>
          <w:szCs w:val="20"/>
        </w:rPr>
        <w:t>c</w:t>
      </w:r>
      <w:r w:rsidR="00117808" w:rsidRPr="00474955">
        <w:rPr>
          <w:rFonts w:ascii="Times New Roman" w:hAnsi="Times New Roman"/>
          <w:sz w:val="20"/>
          <w:szCs w:val="20"/>
        </w:rPr>
        <w:t xml:space="preserve">hairman </w:t>
      </w:r>
      <w:r w:rsidR="00143E1D">
        <w:rPr>
          <w:rFonts w:ascii="Times New Roman" w:hAnsi="Times New Roman"/>
          <w:sz w:val="20"/>
          <w:szCs w:val="20"/>
        </w:rPr>
        <w:t>made the following announcement</w:t>
      </w:r>
      <w:r>
        <w:rPr>
          <w:rFonts w:ascii="Times New Roman" w:hAnsi="Times New Roman"/>
          <w:sz w:val="20"/>
          <w:szCs w:val="20"/>
        </w:rPr>
        <w:t>:</w:t>
      </w:r>
    </w:p>
    <w:p w14:paraId="61223165" w14:textId="2853F08B" w:rsidR="0069712B" w:rsidRDefault="0069712B" w:rsidP="00143E1D">
      <w:pPr>
        <w:pStyle w:val="ListParagraph"/>
        <w:tabs>
          <w:tab w:val="right" w:pos="567"/>
        </w:tabs>
        <w:ind w:left="1134"/>
        <w:rPr>
          <w:rFonts w:ascii="Times New Roman" w:hAnsi="Times New Roman"/>
          <w:sz w:val="20"/>
          <w:szCs w:val="20"/>
        </w:rPr>
      </w:pPr>
      <w:r>
        <w:rPr>
          <w:rFonts w:ascii="Times New Roman" w:hAnsi="Times New Roman"/>
          <w:sz w:val="20"/>
          <w:szCs w:val="20"/>
        </w:rPr>
        <w:t>The next meeting will be the Annual council meeting at which councillors are elected to the positions of chairman and vice-chairman of the council and committees.  The standing orders will also be reviewed.  Councillors are encouraged to consider whether they wish to stand for any of the positions and to contact the</w:t>
      </w:r>
      <w:r w:rsidR="00143E1D">
        <w:rPr>
          <w:rFonts w:ascii="Times New Roman" w:hAnsi="Times New Roman"/>
          <w:sz w:val="20"/>
          <w:szCs w:val="20"/>
        </w:rPr>
        <w:t xml:space="preserve"> c</w:t>
      </w:r>
      <w:r w:rsidR="00624DA0">
        <w:rPr>
          <w:rFonts w:ascii="Times New Roman" w:hAnsi="Times New Roman"/>
          <w:sz w:val="20"/>
          <w:szCs w:val="20"/>
        </w:rPr>
        <w:t>hairme</w:t>
      </w:r>
      <w:r w:rsidR="00143E1D">
        <w:rPr>
          <w:rFonts w:ascii="Times New Roman" w:hAnsi="Times New Roman"/>
          <w:sz w:val="20"/>
          <w:szCs w:val="20"/>
        </w:rPr>
        <w:t>n or c</w:t>
      </w:r>
      <w:r>
        <w:rPr>
          <w:rFonts w:ascii="Times New Roman" w:hAnsi="Times New Roman"/>
          <w:sz w:val="20"/>
          <w:szCs w:val="20"/>
        </w:rPr>
        <w:t>lerk if they require any further information.</w:t>
      </w:r>
    </w:p>
    <w:p w14:paraId="498DB58A" w14:textId="77777777" w:rsidR="00AF49A7" w:rsidRPr="00AF49A7" w:rsidRDefault="00AF49A7" w:rsidP="00AF49A7">
      <w:pPr>
        <w:pStyle w:val="ListParagraph"/>
        <w:tabs>
          <w:tab w:val="right" w:pos="567"/>
          <w:tab w:val="left" w:pos="1134"/>
        </w:tabs>
        <w:ind w:left="1134"/>
        <w:rPr>
          <w:rFonts w:ascii="Times New Roman" w:hAnsi="Times New Roman"/>
          <w:sz w:val="20"/>
          <w:szCs w:val="20"/>
        </w:rPr>
      </w:pPr>
    </w:p>
    <w:p w14:paraId="48AA43CE" w14:textId="68C339E2" w:rsidR="00F92AA8" w:rsidRDefault="00DF0583" w:rsidP="00447D75">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7</w:t>
      </w:r>
      <w:r w:rsidR="00F361AB">
        <w:rPr>
          <w:rFonts w:ascii="Times New Roman" w:hAnsi="Times New Roman"/>
          <w:b/>
          <w:bCs/>
          <w:sz w:val="20"/>
          <w:szCs w:val="20"/>
        </w:rPr>
        <w:t>8</w:t>
      </w:r>
      <w:r w:rsidR="00D80C0D">
        <w:rPr>
          <w:rFonts w:ascii="Times New Roman" w:hAnsi="Times New Roman"/>
          <w:b/>
          <w:bCs/>
          <w:sz w:val="20"/>
          <w:szCs w:val="20"/>
        </w:rPr>
        <w:t>66</w:t>
      </w:r>
      <w:r w:rsidR="00F92AA8">
        <w:rPr>
          <w:rFonts w:ascii="Times New Roman" w:hAnsi="Times New Roman"/>
          <w:bCs/>
          <w:sz w:val="20"/>
          <w:szCs w:val="20"/>
        </w:rPr>
        <w:tab/>
      </w:r>
      <w:r w:rsidR="00F92AA8" w:rsidRPr="00474955">
        <w:rPr>
          <w:rFonts w:ascii="Times New Roman" w:hAnsi="Times New Roman"/>
          <w:b/>
          <w:bCs/>
          <w:sz w:val="20"/>
          <w:szCs w:val="20"/>
        </w:rPr>
        <w:t>PUBLIC ADJOURNMENT</w:t>
      </w:r>
      <w:r w:rsidR="00F92AA8" w:rsidRPr="00474955">
        <w:rPr>
          <w:rFonts w:ascii="Times New Roman" w:hAnsi="Times New Roman"/>
          <w:b/>
          <w:bCs/>
          <w:sz w:val="20"/>
          <w:szCs w:val="20"/>
        </w:rPr>
        <w:br/>
      </w:r>
      <w:r w:rsidR="00D80C0D">
        <w:rPr>
          <w:rFonts w:ascii="Times New Roman" w:hAnsi="Times New Roman"/>
          <w:sz w:val="20"/>
          <w:szCs w:val="20"/>
        </w:rPr>
        <w:t>The meeting was not adjourned.</w:t>
      </w:r>
    </w:p>
    <w:p w14:paraId="5908BDDC" w14:textId="77777777" w:rsidR="003E13DB" w:rsidRDefault="003E13DB" w:rsidP="00447D75">
      <w:pPr>
        <w:pStyle w:val="ListParagraph"/>
        <w:tabs>
          <w:tab w:val="left" w:pos="567"/>
        </w:tabs>
        <w:ind w:left="567" w:hanging="567"/>
        <w:rPr>
          <w:rFonts w:ascii="Times New Roman" w:hAnsi="Times New Roman"/>
          <w:sz w:val="20"/>
          <w:szCs w:val="20"/>
        </w:rPr>
      </w:pPr>
    </w:p>
    <w:p w14:paraId="6F062C34" w14:textId="184E307A" w:rsidR="00530026" w:rsidRDefault="00DF0583" w:rsidP="00F763B7">
      <w:pPr>
        <w:pStyle w:val="ListParagraph"/>
        <w:tabs>
          <w:tab w:val="left" w:pos="567"/>
        </w:tabs>
        <w:ind w:left="567" w:hanging="567"/>
        <w:rPr>
          <w:rFonts w:ascii="Times New Roman" w:hAnsi="Times New Roman"/>
          <w:b/>
          <w:bCs/>
          <w:sz w:val="20"/>
          <w:szCs w:val="20"/>
        </w:rPr>
      </w:pPr>
      <w:r>
        <w:rPr>
          <w:rFonts w:ascii="Times New Roman" w:hAnsi="Times New Roman"/>
          <w:b/>
          <w:bCs/>
          <w:sz w:val="20"/>
          <w:szCs w:val="20"/>
        </w:rPr>
        <w:t>7</w:t>
      </w:r>
      <w:r w:rsidR="00F361AB">
        <w:rPr>
          <w:rFonts w:ascii="Times New Roman" w:hAnsi="Times New Roman"/>
          <w:b/>
          <w:bCs/>
          <w:sz w:val="20"/>
          <w:szCs w:val="20"/>
        </w:rPr>
        <w:t>8</w:t>
      </w:r>
      <w:r w:rsidR="00D80C0D">
        <w:rPr>
          <w:rFonts w:ascii="Times New Roman" w:hAnsi="Times New Roman"/>
          <w:b/>
          <w:bCs/>
          <w:sz w:val="20"/>
          <w:szCs w:val="20"/>
        </w:rPr>
        <w:t>67</w:t>
      </w:r>
      <w:r w:rsidR="00742D5A" w:rsidRPr="00742D5A">
        <w:rPr>
          <w:rFonts w:ascii="Times New Roman" w:hAnsi="Times New Roman"/>
          <w:b/>
          <w:bCs/>
          <w:sz w:val="20"/>
          <w:szCs w:val="20"/>
        </w:rPr>
        <w:t xml:space="preserve"> </w:t>
      </w:r>
      <w:r w:rsidR="00742D5A">
        <w:rPr>
          <w:rFonts w:ascii="Times New Roman" w:hAnsi="Times New Roman"/>
          <w:b/>
          <w:bCs/>
          <w:sz w:val="20"/>
          <w:szCs w:val="20"/>
        </w:rPr>
        <w:tab/>
      </w:r>
      <w:r w:rsidR="00D80C0D">
        <w:rPr>
          <w:rFonts w:ascii="Times New Roman" w:hAnsi="Times New Roman"/>
          <w:b/>
          <w:bCs/>
          <w:sz w:val="20"/>
          <w:szCs w:val="20"/>
        </w:rPr>
        <w:t>UPDATE FROM ASCOT RACECOURSE</w:t>
      </w:r>
      <w:r w:rsidR="0069712B">
        <w:rPr>
          <w:rFonts w:ascii="Times New Roman" w:hAnsi="Times New Roman"/>
          <w:b/>
          <w:bCs/>
          <w:sz w:val="20"/>
          <w:szCs w:val="20"/>
        </w:rPr>
        <w:t xml:space="preserve"> </w:t>
      </w:r>
    </w:p>
    <w:p w14:paraId="5648C781" w14:textId="2510B77C" w:rsidR="000A70FA" w:rsidRDefault="00900C42" w:rsidP="0045227B">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sidR="0069712B" w:rsidRPr="0069712B">
        <w:rPr>
          <w:rFonts w:ascii="Times New Roman" w:hAnsi="Times New Roman"/>
          <w:sz w:val="20"/>
          <w:szCs w:val="20"/>
        </w:rPr>
        <w:t>Alastair Warwick</w:t>
      </w:r>
      <w:r w:rsidR="00624DA0">
        <w:rPr>
          <w:rFonts w:ascii="Times New Roman" w:hAnsi="Times New Roman"/>
          <w:sz w:val="20"/>
          <w:szCs w:val="20"/>
        </w:rPr>
        <w:t xml:space="preserve">, Managing Director of Ascot Racecourse, </w:t>
      </w:r>
      <w:r w:rsidR="0069712B">
        <w:rPr>
          <w:rFonts w:ascii="Times New Roman" w:hAnsi="Times New Roman"/>
          <w:sz w:val="20"/>
          <w:szCs w:val="20"/>
        </w:rPr>
        <w:t xml:space="preserve">updated the council on plans for the Royal Ascot race meet.  </w:t>
      </w:r>
      <w:r w:rsidR="000A70FA">
        <w:rPr>
          <w:rFonts w:ascii="Times New Roman" w:hAnsi="Times New Roman"/>
          <w:sz w:val="20"/>
          <w:szCs w:val="20"/>
        </w:rPr>
        <w:t>He explained that t</w:t>
      </w:r>
      <w:r w:rsidR="00E74665">
        <w:rPr>
          <w:rFonts w:ascii="Times New Roman" w:hAnsi="Times New Roman"/>
          <w:sz w:val="20"/>
          <w:szCs w:val="20"/>
        </w:rPr>
        <w:t xml:space="preserve">hey are currently in dialogue with the Department for Digital, Culture, Media and Sport (DCMS) over the event; some of the guidelines are not 100%. </w:t>
      </w:r>
      <w:r w:rsidR="000A70FA">
        <w:rPr>
          <w:rFonts w:ascii="Times New Roman" w:hAnsi="Times New Roman"/>
          <w:sz w:val="20"/>
          <w:szCs w:val="20"/>
        </w:rPr>
        <w:t xml:space="preserve"> However, a</w:t>
      </w:r>
      <w:r w:rsidR="0069712B">
        <w:rPr>
          <w:rFonts w:ascii="Times New Roman" w:hAnsi="Times New Roman"/>
          <w:sz w:val="20"/>
          <w:szCs w:val="20"/>
        </w:rPr>
        <w:t>t the moment there are two plans in play, one for an attendance of 4,000 people per day and one for 10,000 per day, both very short of the usual number</w:t>
      </w:r>
      <w:r w:rsidR="000A70FA">
        <w:rPr>
          <w:rFonts w:ascii="Times New Roman" w:hAnsi="Times New Roman"/>
          <w:sz w:val="20"/>
          <w:szCs w:val="20"/>
        </w:rPr>
        <w:t>.  A</w:t>
      </w:r>
      <w:r w:rsidR="0069712B">
        <w:rPr>
          <w:rFonts w:ascii="Times New Roman" w:hAnsi="Times New Roman"/>
          <w:sz w:val="20"/>
          <w:szCs w:val="20"/>
        </w:rPr>
        <w:t>t either planned number</w:t>
      </w:r>
      <w:r w:rsidR="000A70FA">
        <w:rPr>
          <w:rFonts w:ascii="Times New Roman" w:hAnsi="Times New Roman"/>
          <w:sz w:val="20"/>
          <w:szCs w:val="20"/>
        </w:rPr>
        <w:t xml:space="preserve"> only</w:t>
      </w:r>
      <w:r w:rsidR="0069712B">
        <w:rPr>
          <w:rFonts w:ascii="Times New Roman" w:hAnsi="Times New Roman"/>
          <w:sz w:val="20"/>
          <w:szCs w:val="20"/>
        </w:rPr>
        <w:t xml:space="preserve"> </w:t>
      </w:r>
      <w:r w:rsidR="000A70FA">
        <w:rPr>
          <w:rFonts w:ascii="Times New Roman" w:hAnsi="Times New Roman"/>
          <w:sz w:val="20"/>
          <w:szCs w:val="20"/>
        </w:rPr>
        <w:t xml:space="preserve">the Royal and Queen Anne enclosures will be open, not </w:t>
      </w:r>
      <w:r w:rsidR="0069712B">
        <w:rPr>
          <w:rFonts w:ascii="Times New Roman" w:hAnsi="Times New Roman"/>
          <w:sz w:val="20"/>
          <w:szCs w:val="20"/>
        </w:rPr>
        <w:t xml:space="preserve">the Windsor, Village or Heath enclosures. </w:t>
      </w:r>
      <w:r w:rsidR="00AB13DA">
        <w:rPr>
          <w:rFonts w:ascii="Times New Roman" w:hAnsi="Times New Roman"/>
          <w:sz w:val="20"/>
          <w:szCs w:val="20"/>
        </w:rPr>
        <w:t xml:space="preserve"> Under current British Horseracing Authority (BHA) regulations, the Heath will have to be closed on race days for the period of the racing.  </w:t>
      </w:r>
      <w:r w:rsidR="00AB13DA" w:rsidRPr="00AB13DA">
        <w:rPr>
          <w:rFonts w:ascii="Times New Roman" w:hAnsi="Times New Roman"/>
          <w:sz w:val="20"/>
          <w:szCs w:val="20"/>
        </w:rPr>
        <w:t xml:space="preserve"> </w:t>
      </w:r>
      <w:r w:rsidR="00AB13DA">
        <w:rPr>
          <w:rFonts w:ascii="Times New Roman" w:hAnsi="Times New Roman"/>
          <w:sz w:val="20"/>
          <w:szCs w:val="20"/>
        </w:rPr>
        <w:t xml:space="preserve">However, if the 17 May gateway doesn’t happen, no public attendance at any sporting events will be allowed, including Royal Ascot.  During the week of Royal Ascot collections will be taking place for the Tri-Forces charity, which has struggled to get support over the last 12 months.  </w:t>
      </w:r>
      <w:r w:rsidR="0045227B">
        <w:rPr>
          <w:rFonts w:ascii="Times New Roman" w:hAnsi="Times New Roman"/>
          <w:sz w:val="20"/>
          <w:szCs w:val="20"/>
        </w:rPr>
        <w:t>Alastair explained s</w:t>
      </w:r>
      <w:r w:rsidR="000A70FA">
        <w:rPr>
          <w:rFonts w:ascii="Times New Roman" w:hAnsi="Times New Roman"/>
          <w:sz w:val="20"/>
          <w:szCs w:val="20"/>
        </w:rPr>
        <w:t>ome of the</w:t>
      </w:r>
      <w:r w:rsidR="00AB13DA">
        <w:rPr>
          <w:rFonts w:ascii="Times New Roman" w:hAnsi="Times New Roman"/>
          <w:sz w:val="20"/>
          <w:szCs w:val="20"/>
        </w:rPr>
        <w:t xml:space="preserve"> Covid-related</w:t>
      </w:r>
      <w:r w:rsidR="000A70FA">
        <w:rPr>
          <w:rFonts w:ascii="Times New Roman" w:hAnsi="Times New Roman"/>
          <w:sz w:val="20"/>
          <w:szCs w:val="20"/>
        </w:rPr>
        <w:t xml:space="preserve"> issues being dealt with</w:t>
      </w:r>
      <w:r w:rsidR="0045227B">
        <w:rPr>
          <w:rFonts w:ascii="Times New Roman" w:hAnsi="Times New Roman"/>
          <w:sz w:val="20"/>
          <w:szCs w:val="20"/>
        </w:rPr>
        <w:t xml:space="preserve"> which affect car parking, the service of food and drink, segregation zones and accommodation for stable lads &amp; lasses.</w:t>
      </w:r>
    </w:p>
    <w:p w14:paraId="46E868BD" w14:textId="77777777" w:rsidR="00AB13DA" w:rsidRDefault="00AB13DA" w:rsidP="00AB13DA">
      <w:pPr>
        <w:pStyle w:val="ListParagraph"/>
        <w:tabs>
          <w:tab w:val="left" w:pos="567"/>
        </w:tabs>
        <w:ind w:left="851"/>
        <w:rPr>
          <w:rFonts w:ascii="Times New Roman" w:hAnsi="Times New Roman"/>
          <w:sz w:val="20"/>
          <w:szCs w:val="20"/>
        </w:rPr>
      </w:pPr>
    </w:p>
    <w:p w14:paraId="78106305" w14:textId="77777777" w:rsidR="00AB13DA" w:rsidRDefault="000A70FA" w:rsidP="000A70FA">
      <w:pPr>
        <w:pStyle w:val="ListParagraph"/>
        <w:tabs>
          <w:tab w:val="left" w:pos="567"/>
        </w:tabs>
        <w:ind w:left="567" w:hanging="567"/>
        <w:rPr>
          <w:rFonts w:ascii="Times New Roman" w:hAnsi="Times New Roman"/>
          <w:sz w:val="20"/>
          <w:szCs w:val="20"/>
        </w:rPr>
      </w:pPr>
      <w:r>
        <w:rPr>
          <w:rFonts w:ascii="Times New Roman" w:hAnsi="Times New Roman"/>
          <w:sz w:val="20"/>
          <w:szCs w:val="20"/>
        </w:rPr>
        <w:tab/>
      </w:r>
      <w:r w:rsidR="00AB13DA">
        <w:rPr>
          <w:rFonts w:ascii="Times New Roman" w:hAnsi="Times New Roman"/>
          <w:sz w:val="20"/>
          <w:szCs w:val="20"/>
        </w:rPr>
        <w:t xml:space="preserve">Other, general, issues </w:t>
      </w:r>
      <w:r>
        <w:rPr>
          <w:rFonts w:ascii="Times New Roman" w:hAnsi="Times New Roman"/>
          <w:sz w:val="20"/>
          <w:szCs w:val="20"/>
        </w:rPr>
        <w:t>A</w:t>
      </w:r>
      <w:r w:rsidR="00AB13DA">
        <w:rPr>
          <w:rFonts w:ascii="Times New Roman" w:hAnsi="Times New Roman"/>
          <w:sz w:val="20"/>
          <w:szCs w:val="20"/>
        </w:rPr>
        <w:t>lastair</w:t>
      </w:r>
      <w:r>
        <w:rPr>
          <w:rFonts w:ascii="Times New Roman" w:hAnsi="Times New Roman"/>
          <w:sz w:val="20"/>
          <w:szCs w:val="20"/>
        </w:rPr>
        <w:t xml:space="preserve"> spoke about </w:t>
      </w:r>
      <w:r w:rsidR="00AB13DA">
        <w:rPr>
          <w:rFonts w:ascii="Times New Roman" w:hAnsi="Times New Roman"/>
          <w:sz w:val="20"/>
          <w:szCs w:val="20"/>
        </w:rPr>
        <w:t>were:</w:t>
      </w:r>
    </w:p>
    <w:p w14:paraId="5C91B445" w14:textId="77777777" w:rsidR="00AB13DA" w:rsidRDefault="00AB13DA" w:rsidP="00AB13DA">
      <w:pPr>
        <w:pStyle w:val="ListParagraph"/>
        <w:numPr>
          <w:ilvl w:val="0"/>
          <w:numId w:val="35"/>
        </w:numPr>
        <w:tabs>
          <w:tab w:val="left" w:pos="567"/>
        </w:tabs>
        <w:ind w:left="851" w:hanging="284"/>
        <w:rPr>
          <w:rFonts w:ascii="Times New Roman" w:hAnsi="Times New Roman"/>
          <w:sz w:val="20"/>
          <w:szCs w:val="20"/>
        </w:rPr>
      </w:pPr>
      <w:r>
        <w:rPr>
          <w:rFonts w:ascii="Times New Roman" w:hAnsi="Times New Roman"/>
          <w:sz w:val="20"/>
          <w:szCs w:val="20"/>
        </w:rPr>
        <w:t>A</w:t>
      </w:r>
      <w:r w:rsidR="0069712B">
        <w:rPr>
          <w:rFonts w:ascii="Times New Roman" w:hAnsi="Times New Roman"/>
          <w:sz w:val="20"/>
          <w:szCs w:val="20"/>
        </w:rPr>
        <w:t xml:space="preserve">n extra race </w:t>
      </w:r>
      <w:r w:rsidR="000A70FA">
        <w:rPr>
          <w:rFonts w:ascii="Times New Roman" w:hAnsi="Times New Roman"/>
          <w:sz w:val="20"/>
          <w:szCs w:val="20"/>
        </w:rPr>
        <w:t xml:space="preserve">that </w:t>
      </w:r>
      <w:r w:rsidR="0069712B">
        <w:rPr>
          <w:rFonts w:ascii="Times New Roman" w:hAnsi="Times New Roman"/>
          <w:sz w:val="20"/>
          <w:szCs w:val="20"/>
        </w:rPr>
        <w:t xml:space="preserve">has been </w:t>
      </w:r>
      <w:r w:rsidR="000A70FA">
        <w:rPr>
          <w:rFonts w:ascii="Times New Roman" w:hAnsi="Times New Roman"/>
          <w:sz w:val="20"/>
          <w:szCs w:val="20"/>
        </w:rPr>
        <w:t xml:space="preserve">added which was </w:t>
      </w:r>
      <w:r w:rsidR="0069712B">
        <w:rPr>
          <w:rFonts w:ascii="Times New Roman" w:hAnsi="Times New Roman"/>
          <w:sz w:val="20"/>
          <w:szCs w:val="20"/>
        </w:rPr>
        <w:t>put in last year a</w:t>
      </w:r>
      <w:r w:rsidR="00E74665">
        <w:rPr>
          <w:rFonts w:ascii="Times New Roman" w:hAnsi="Times New Roman"/>
          <w:sz w:val="20"/>
          <w:szCs w:val="20"/>
        </w:rPr>
        <w:t xml:space="preserve">nd </w:t>
      </w:r>
      <w:r w:rsidR="000A70FA">
        <w:rPr>
          <w:rFonts w:ascii="Times New Roman" w:hAnsi="Times New Roman"/>
          <w:sz w:val="20"/>
          <w:szCs w:val="20"/>
        </w:rPr>
        <w:t xml:space="preserve">is </w:t>
      </w:r>
      <w:r w:rsidR="00E74665">
        <w:rPr>
          <w:rFonts w:ascii="Times New Roman" w:hAnsi="Times New Roman"/>
          <w:sz w:val="20"/>
          <w:szCs w:val="20"/>
        </w:rPr>
        <w:t>now a permanent fixture, so there will now be seven</w:t>
      </w:r>
      <w:r w:rsidR="0069712B">
        <w:rPr>
          <w:rFonts w:ascii="Times New Roman" w:hAnsi="Times New Roman"/>
          <w:sz w:val="20"/>
          <w:szCs w:val="20"/>
        </w:rPr>
        <w:t xml:space="preserve"> races per day</w:t>
      </w:r>
      <w:r>
        <w:rPr>
          <w:rFonts w:ascii="Times New Roman" w:hAnsi="Times New Roman"/>
          <w:sz w:val="20"/>
          <w:szCs w:val="20"/>
        </w:rPr>
        <w:t>;</w:t>
      </w:r>
    </w:p>
    <w:p w14:paraId="6317CB71" w14:textId="77777777" w:rsidR="00AB13DA" w:rsidRDefault="000A70FA" w:rsidP="00AB13DA">
      <w:pPr>
        <w:pStyle w:val="ListParagraph"/>
        <w:numPr>
          <w:ilvl w:val="0"/>
          <w:numId w:val="35"/>
        </w:numPr>
        <w:tabs>
          <w:tab w:val="left" w:pos="567"/>
        </w:tabs>
        <w:ind w:left="851" w:hanging="284"/>
        <w:rPr>
          <w:rFonts w:ascii="Times New Roman" w:hAnsi="Times New Roman"/>
          <w:sz w:val="20"/>
          <w:szCs w:val="20"/>
        </w:rPr>
      </w:pPr>
      <w:r>
        <w:rPr>
          <w:rFonts w:ascii="Times New Roman" w:hAnsi="Times New Roman"/>
          <w:sz w:val="20"/>
          <w:szCs w:val="20"/>
        </w:rPr>
        <w:lastRenderedPageBreak/>
        <w:t xml:space="preserve">The Racecourse has just received planning approval to build a </w:t>
      </w:r>
      <w:r w:rsidR="0069712B">
        <w:rPr>
          <w:rFonts w:ascii="Times New Roman" w:hAnsi="Times New Roman"/>
          <w:sz w:val="20"/>
          <w:szCs w:val="20"/>
        </w:rPr>
        <w:t xml:space="preserve">concrete base for an extra 30 </w:t>
      </w:r>
      <w:r w:rsidR="00AB13DA">
        <w:rPr>
          <w:rFonts w:ascii="Times New Roman" w:hAnsi="Times New Roman"/>
          <w:sz w:val="20"/>
          <w:szCs w:val="20"/>
        </w:rPr>
        <w:t xml:space="preserve">wooden </w:t>
      </w:r>
      <w:r w:rsidR="0069712B">
        <w:rPr>
          <w:rFonts w:ascii="Times New Roman" w:hAnsi="Times New Roman"/>
          <w:sz w:val="20"/>
          <w:szCs w:val="20"/>
        </w:rPr>
        <w:t xml:space="preserve">stables.  </w:t>
      </w:r>
    </w:p>
    <w:p w14:paraId="0310F165" w14:textId="67FDBFB0" w:rsidR="006C6AE9" w:rsidRDefault="00AB13DA" w:rsidP="00AB13DA">
      <w:pPr>
        <w:pStyle w:val="ListParagraph"/>
        <w:numPr>
          <w:ilvl w:val="0"/>
          <w:numId w:val="35"/>
        </w:numPr>
        <w:tabs>
          <w:tab w:val="left" w:pos="851"/>
        </w:tabs>
        <w:ind w:left="851" w:hanging="284"/>
        <w:rPr>
          <w:rFonts w:ascii="Times New Roman" w:hAnsi="Times New Roman"/>
          <w:sz w:val="20"/>
          <w:szCs w:val="20"/>
        </w:rPr>
      </w:pPr>
      <w:r w:rsidRPr="00AB13DA">
        <w:rPr>
          <w:rFonts w:ascii="Times New Roman" w:hAnsi="Times New Roman"/>
          <w:sz w:val="20"/>
          <w:szCs w:val="20"/>
        </w:rPr>
        <w:t xml:space="preserve">Surveys have been carried out ahead of, hopefully, getting approval for a pipeline across the golf course to replace an existing one that is leaking.  </w:t>
      </w:r>
    </w:p>
    <w:p w14:paraId="0CAFB14F" w14:textId="77777777" w:rsidR="00AB13DA" w:rsidRPr="00AB13DA" w:rsidRDefault="00AB13DA" w:rsidP="00AB13DA">
      <w:pPr>
        <w:pStyle w:val="ListParagraph"/>
        <w:tabs>
          <w:tab w:val="left" w:pos="567"/>
        </w:tabs>
        <w:ind w:left="567"/>
        <w:rPr>
          <w:rFonts w:ascii="Times New Roman" w:hAnsi="Times New Roman"/>
          <w:sz w:val="20"/>
          <w:szCs w:val="20"/>
        </w:rPr>
      </w:pPr>
    </w:p>
    <w:p w14:paraId="055715C2" w14:textId="0AA68726" w:rsidR="006C6AE9" w:rsidRDefault="006C6AE9" w:rsidP="00D80C0D">
      <w:pPr>
        <w:pStyle w:val="ListParagraph"/>
        <w:tabs>
          <w:tab w:val="left" w:pos="567"/>
        </w:tabs>
        <w:ind w:left="567" w:hanging="567"/>
        <w:rPr>
          <w:rFonts w:ascii="Times New Roman" w:hAnsi="Times New Roman"/>
          <w:sz w:val="20"/>
          <w:szCs w:val="20"/>
        </w:rPr>
      </w:pPr>
      <w:r>
        <w:rPr>
          <w:rFonts w:ascii="Times New Roman" w:hAnsi="Times New Roman"/>
          <w:sz w:val="20"/>
          <w:szCs w:val="20"/>
        </w:rPr>
        <w:tab/>
      </w:r>
      <w:r w:rsidR="00AD294C">
        <w:rPr>
          <w:rFonts w:ascii="Times New Roman" w:hAnsi="Times New Roman"/>
          <w:sz w:val="20"/>
          <w:szCs w:val="20"/>
        </w:rPr>
        <w:t xml:space="preserve">Asked about </w:t>
      </w:r>
      <w:r w:rsidR="00AB13DA">
        <w:rPr>
          <w:rFonts w:ascii="Times New Roman" w:hAnsi="Times New Roman"/>
          <w:sz w:val="20"/>
          <w:szCs w:val="20"/>
        </w:rPr>
        <w:t xml:space="preserve">Ascot High Street redevelopment Alastair explained that </w:t>
      </w:r>
      <w:r>
        <w:rPr>
          <w:rFonts w:ascii="Times New Roman" w:hAnsi="Times New Roman"/>
          <w:sz w:val="20"/>
          <w:szCs w:val="20"/>
        </w:rPr>
        <w:t>they have been awa</w:t>
      </w:r>
      <w:r w:rsidR="00AD294C">
        <w:rPr>
          <w:rFonts w:ascii="Times New Roman" w:hAnsi="Times New Roman"/>
          <w:sz w:val="20"/>
          <w:szCs w:val="20"/>
        </w:rPr>
        <w:t>iting the outcome of the Inspect</w:t>
      </w:r>
      <w:r>
        <w:rPr>
          <w:rFonts w:ascii="Times New Roman" w:hAnsi="Times New Roman"/>
          <w:sz w:val="20"/>
          <w:szCs w:val="20"/>
        </w:rPr>
        <w:t>or</w:t>
      </w:r>
      <w:r w:rsidR="00AD294C">
        <w:rPr>
          <w:rFonts w:ascii="Times New Roman" w:hAnsi="Times New Roman"/>
          <w:sz w:val="20"/>
          <w:szCs w:val="20"/>
        </w:rPr>
        <w:t>’</w:t>
      </w:r>
      <w:r>
        <w:rPr>
          <w:rFonts w:ascii="Times New Roman" w:hAnsi="Times New Roman"/>
          <w:sz w:val="20"/>
          <w:szCs w:val="20"/>
        </w:rPr>
        <w:t>s BLP</w:t>
      </w:r>
      <w:r w:rsidR="00AD294C">
        <w:rPr>
          <w:rFonts w:ascii="Times New Roman" w:hAnsi="Times New Roman"/>
          <w:sz w:val="20"/>
          <w:szCs w:val="20"/>
        </w:rPr>
        <w:t xml:space="preserve"> and </w:t>
      </w:r>
      <w:r w:rsidR="00AB13DA">
        <w:rPr>
          <w:rFonts w:ascii="Times New Roman" w:hAnsi="Times New Roman"/>
          <w:sz w:val="20"/>
          <w:szCs w:val="20"/>
        </w:rPr>
        <w:t xml:space="preserve">are </w:t>
      </w:r>
      <w:r w:rsidR="00AD294C">
        <w:rPr>
          <w:rFonts w:ascii="Times New Roman" w:hAnsi="Times New Roman"/>
          <w:sz w:val="20"/>
          <w:szCs w:val="20"/>
        </w:rPr>
        <w:t>still in discussions with the</w:t>
      </w:r>
      <w:r w:rsidR="00AB13DA">
        <w:rPr>
          <w:rFonts w:ascii="Times New Roman" w:hAnsi="Times New Roman"/>
          <w:sz w:val="20"/>
          <w:szCs w:val="20"/>
        </w:rPr>
        <w:t>ir partners, the</w:t>
      </w:r>
      <w:r w:rsidR="00AD294C">
        <w:rPr>
          <w:rFonts w:ascii="Times New Roman" w:hAnsi="Times New Roman"/>
          <w:sz w:val="20"/>
          <w:szCs w:val="20"/>
        </w:rPr>
        <w:t xml:space="preserve"> Crown Estate.  </w:t>
      </w:r>
      <w:r w:rsidR="00AB13DA">
        <w:rPr>
          <w:rFonts w:ascii="Times New Roman" w:hAnsi="Times New Roman"/>
          <w:sz w:val="20"/>
          <w:szCs w:val="20"/>
        </w:rPr>
        <w:t>However, t</w:t>
      </w:r>
      <w:r w:rsidR="000A70FA">
        <w:rPr>
          <w:rFonts w:ascii="Times New Roman" w:hAnsi="Times New Roman"/>
          <w:sz w:val="20"/>
          <w:szCs w:val="20"/>
        </w:rPr>
        <w:t>hey are</w:t>
      </w:r>
      <w:r>
        <w:rPr>
          <w:rFonts w:ascii="Times New Roman" w:hAnsi="Times New Roman"/>
          <w:sz w:val="20"/>
          <w:szCs w:val="20"/>
        </w:rPr>
        <w:t xml:space="preserve"> still keen to </w:t>
      </w:r>
      <w:r w:rsidR="00AB13DA">
        <w:rPr>
          <w:rFonts w:ascii="Times New Roman" w:hAnsi="Times New Roman"/>
          <w:sz w:val="20"/>
          <w:szCs w:val="20"/>
        </w:rPr>
        <w:t>go ahead</w:t>
      </w:r>
      <w:r>
        <w:rPr>
          <w:rFonts w:ascii="Times New Roman" w:hAnsi="Times New Roman"/>
          <w:sz w:val="20"/>
          <w:szCs w:val="20"/>
        </w:rPr>
        <w:t xml:space="preserve">.  </w:t>
      </w:r>
    </w:p>
    <w:p w14:paraId="3BACA7F9" w14:textId="69B4CB54" w:rsidR="006C6AE9" w:rsidRDefault="006C6AE9" w:rsidP="00D80C0D">
      <w:pPr>
        <w:pStyle w:val="ListParagraph"/>
        <w:tabs>
          <w:tab w:val="left" w:pos="567"/>
        </w:tabs>
        <w:ind w:left="567" w:hanging="567"/>
        <w:rPr>
          <w:rFonts w:ascii="Times New Roman" w:hAnsi="Times New Roman"/>
          <w:sz w:val="20"/>
          <w:szCs w:val="20"/>
        </w:rPr>
      </w:pPr>
    </w:p>
    <w:p w14:paraId="3EE44E1C" w14:textId="5A2A9542" w:rsidR="00031A25" w:rsidRPr="009A54F2" w:rsidRDefault="006C6AE9" w:rsidP="0045227B">
      <w:pPr>
        <w:pStyle w:val="ListParagraph"/>
        <w:tabs>
          <w:tab w:val="left" w:pos="567"/>
        </w:tabs>
        <w:ind w:left="567" w:hanging="567"/>
        <w:rPr>
          <w:rFonts w:ascii="Times New Roman" w:hAnsi="Times New Roman"/>
          <w:sz w:val="20"/>
          <w:szCs w:val="20"/>
        </w:rPr>
      </w:pPr>
      <w:r>
        <w:rPr>
          <w:rFonts w:ascii="Times New Roman" w:hAnsi="Times New Roman"/>
          <w:sz w:val="20"/>
          <w:szCs w:val="20"/>
        </w:rPr>
        <w:tab/>
        <w:t>Jacqu</w:t>
      </w:r>
      <w:r w:rsidR="00C23A68">
        <w:rPr>
          <w:rFonts w:ascii="Times New Roman" w:hAnsi="Times New Roman"/>
          <w:sz w:val="20"/>
          <w:szCs w:val="20"/>
        </w:rPr>
        <w:t>i</w:t>
      </w:r>
      <w:r>
        <w:rPr>
          <w:rFonts w:ascii="Times New Roman" w:hAnsi="Times New Roman"/>
          <w:sz w:val="20"/>
          <w:szCs w:val="20"/>
        </w:rPr>
        <w:t xml:space="preserve"> Greet</w:t>
      </w:r>
      <w:r w:rsidR="00C23A68">
        <w:rPr>
          <w:rFonts w:ascii="Times New Roman" w:hAnsi="Times New Roman"/>
          <w:sz w:val="20"/>
          <w:szCs w:val="20"/>
        </w:rPr>
        <w:t xml:space="preserve">, Corporate Social Responsibility (CSR) Manager at Ascot Racecourse, </w:t>
      </w:r>
      <w:r>
        <w:rPr>
          <w:rFonts w:ascii="Times New Roman" w:hAnsi="Times New Roman"/>
          <w:sz w:val="20"/>
          <w:szCs w:val="20"/>
        </w:rPr>
        <w:t>presented slides giving a background on “Ascot Supports” which was</w:t>
      </w:r>
      <w:r w:rsidR="00744D4E">
        <w:rPr>
          <w:rFonts w:ascii="Times New Roman" w:hAnsi="Times New Roman"/>
          <w:sz w:val="20"/>
          <w:szCs w:val="20"/>
        </w:rPr>
        <w:t xml:space="preserve"> is the </w:t>
      </w:r>
      <w:r w:rsidR="00254F4A">
        <w:rPr>
          <w:rFonts w:ascii="Times New Roman" w:hAnsi="Times New Roman"/>
          <w:sz w:val="20"/>
          <w:szCs w:val="20"/>
        </w:rPr>
        <w:t>Racecourse’s official CSR programme,</w:t>
      </w:r>
      <w:r>
        <w:rPr>
          <w:rFonts w:ascii="Times New Roman" w:hAnsi="Times New Roman"/>
          <w:sz w:val="20"/>
          <w:szCs w:val="20"/>
        </w:rPr>
        <w:t xml:space="preserve"> </w:t>
      </w:r>
      <w:r w:rsidR="00254F4A">
        <w:rPr>
          <w:rFonts w:ascii="Times New Roman" w:hAnsi="Times New Roman"/>
          <w:sz w:val="20"/>
          <w:szCs w:val="20"/>
        </w:rPr>
        <w:t>established</w:t>
      </w:r>
      <w:r>
        <w:rPr>
          <w:rFonts w:ascii="Times New Roman" w:hAnsi="Times New Roman"/>
          <w:sz w:val="20"/>
          <w:szCs w:val="20"/>
        </w:rPr>
        <w:t xml:space="preserve"> </w:t>
      </w:r>
      <w:r w:rsidR="00254F4A">
        <w:rPr>
          <w:rFonts w:ascii="Times New Roman" w:hAnsi="Times New Roman"/>
          <w:sz w:val="20"/>
          <w:szCs w:val="20"/>
        </w:rPr>
        <w:t xml:space="preserve">in 2017 to support small </w:t>
      </w:r>
      <w:r>
        <w:rPr>
          <w:rFonts w:ascii="Times New Roman" w:hAnsi="Times New Roman"/>
          <w:sz w:val="20"/>
          <w:szCs w:val="20"/>
        </w:rPr>
        <w:t xml:space="preserve">local charities </w:t>
      </w:r>
      <w:r w:rsidR="00254F4A">
        <w:rPr>
          <w:rFonts w:ascii="Times New Roman" w:hAnsi="Times New Roman"/>
          <w:sz w:val="20"/>
          <w:szCs w:val="20"/>
        </w:rPr>
        <w:t xml:space="preserve">in addition to equine charities.  They are partnered with </w:t>
      </w:r>
      <w:r>
        <w:rPr>
          <w:rFonts w:ascii="Times New Roman" w:hAnsi="Times New Roman"/>
          <w:sz w:val="20"/>
          <w:szCs w:val="20"/>
        </w:rPr>
        <w:t xml:space="preserve">Berkshire </w:t>
      </w:r>
      <w:r w:rsidR="00254F4A">
        <w:rPr>
          <w:rFonts w:ascii="Times New Roman" w:hAnsi="Times New Roman"/>
          <w:sz w:val="20"/>
          <w:szCs w:val="20"/>
        </w:rPr>
        <w:t>Community</w:t>
      </w:r>
      <w:r w:rsidR="0045227B">
        <w:rPr>
          <w:rFonts w:ascii="Times New Roman" w:hAnsi="Times New Roman"/>
          <w:sz w:val="20"/>
          <w:szCs w:val="20"/>
        </w:rPr>
        <w:t xml:space="preserve"> and, t</w:t>
      </w:r>
      <w:r w:rsidR="00254F4A">
        <w:rPr>
          <w:rFonts w:ascii="Times New Roman" w:hAnsi="Times New Roman"/>
          <w:sz w:val="20"/>
          <w:szCs w:val="20"/>
        </w:rPr>
        <w:t>o date</w:t>
      </w:r>
      <w:r w:rsidR="0045227B">
        <w:rPr>
          <w:rFonts w:ascii="Times New Roman" w:hAnsi="Times New Roman"/>
          <w:sz w:val="20"/>
          <w:szCs w:val="20"/>
        </w:rPr>
        <w:t>,</w:t>
      </w:r>
      <w:r w:rsidR="00254F4A">
        <w:rPr>
          <w:rFonts w:ascii="Times New Roman" w:hAnsi="Times New Roman"/>
          <w:sz w:val="20"/>
          <w:szCs w:val="20"/>
        </w:rPr>
        <w:t xml:space="preserve"> over £160,000 has been provided in grant funding and 25 local charitable projects</w:t>
      </w:r>
      <w:r w:rsidR="0045227B" w:rsidRPr="0045227B">
        <w:rPr>
          <w:rFonts w:ascii="Times New Roman" w:hAnsi="Times New Roman"/>
          <w:sz w:val="20"/>
          <w:szCs w:val="20"/>
        </w:rPr>
        <w:t xml:space="preserve"> </w:t>
      </w:r>
      <w:r w:rsidR="0045227B">
        <w:rPr>
          <w:rFonts w:ascii="Times New Roman" w:hAnsi="Times New Roman"/>
          <w:sz w:val="20"/>
          <w:szCs w:val="20"/>
        </w:rPr>
        <w:t>supported</w:t>
      </w:r>
      <w:r w:rsidR="00254F4A">
        <w:rPr>
          <w:rFonts w:ascii="Times New Roman" w:hAnsi="Times New Roman"/>
          <w:sz w:val="20"/>
          <w:szCs w:val="20"/>
        </w:rPr>
        <w:t xml:space="preserve">, which has helped more than 11,000 people across the county.  </w:t>
      </w:r>
      <w:r w:rsidR="009A54F2">
        <w:rPr>
          <w:rFonts w:ascii="Times New Roman" w:hAnsi="Times New Roman"/>
          <w:sz w:val="20"/>
          <w:szCs w:val="20"/>
        </w:rPr>
        <w:t>E</w:t>
      </w:r>
      <w:r w:rsidR="00447E21">
        <w:rPr>
          <w:rFonts w:ascii="Times New Roman" w:hAnsi="Times New Roman"/>
          <w:sz w:val="20"/>
          <w:szCs w:val="20"/>
        </w:rPr>
        <w:t>xamples of support</w:t>
      </w:r>
      <w:r w:rsidR="0045227B">
        <w:rPr>
          <w:rFonts w:ascii="Times New Roman" w:hAnsi="Times New Roman"/>
          <w:sz w:val="20"/>
          <w:szCs w:val="20"/>
        </w:rPr>
        <w:t xml:space="preserve"> include long-term support for various local charities, raising awareness for local charities, engaging with local schools through competitions and programmes, and staff volunteering initiatives. </w:t>
      </w:r>
    </w:p>
    <w:p w14:paraId="2CE96004" w14:textId="77777777" w:rsidR="00031A25" w:rsidRDefault="00031A25" w:rsidP="00D80C0D">
      <w:pPr>
        <w:pStyle w:val="ListParagraph"/>
        <w:tabs>
          <w:tab w:val="left" w:pos="567"/>
        </w:tabs>
        <w:ind w:left="567" w:hanging="567"/>
        <w:rPr>
          <w:rFonts w:ascii="Times New Roman" w:hAnsi="Times New Roman"/>
          <w:sz w:val="20"/>
          <w:szCs w:val="20"/>
        </w:rPr>
      </w:pPr>
    </w:p>
    <w:p w14:paraId="28BA48E3" w14:textId="780BE134" w:rsidR="00BA7383" w:rsidRPr="0069712B" w:rsidRDefault="00BA7383" w:rsidP="00D80C0D">
      <w:pPr>
        <w:pStyle w:val="ListParagraph"/>
        <w:tabs>
          <w:tab w:val="left" w:pos="567"/>
        </w:tabs>
        <w:ind w:left="567" w:hanging="567"/>
        <w:rPr>
          <w:rFonts w:ascii="Times New Roman" w:hAnsi="Times New Roman"/>
          <w:sz w:val="20"/>
          <w:szCs w:val="20"/>
        </w:rPr>
      </w:pPr>
      <w:r>
        <w:rPr>
          <w:rFonts w:ascii="Times New Roman" w:hAnsi="Times New Roman"/>
          <w:sz w:val="20"/>
          <w:szCs w:val="20"/>
        </w:rPr>
        <w:tab/>
        <w:t xml:space="preserve">Cllr A Sharpe advised that </w:t>
      </w:r>
      <w:r w:rsidR="0045227B">
        <w:rPr>
          <w:rFonts w:ascii="Times New Roman" w:hAnsi="Times New Roman"/>
          <w:sz w:val="20"/>
          <w:szCs w:val="20"/>
        </w:rPr>
        <w:t>the parish council is</w:t>
      </w:r>
      <w:r>
        <w:rPr>
          <w:rFonts w:ascii="Times New Roman" w:hAnsi="Times New Roman"/>
          <w:sz w:val="20"/>
          <w:szCs w:val="20"/>
        </w:rPr>
        <w:t xml:space="preserve"> hoping to go ahead with the Victorian Street Fayre this year, postponed from last year, and would welcome any support the Racecourse can give.  Councillor L Davison thanked Jacqui for her co-operation in </w:t>
      </w:r>
      <w:r w:rsidR="00C23A68">
        <w:rPr>
          <w:rFonts w:ascii="Times New Roman" w:hAnsi="Times New Roman"/>
          <w:sz w:val="20"/>
          <w:szCs w:val="20"/>
        </w:rPr>
        <w:t xml:space="preserve">the </w:t>
      </w:r>
      <w:r>
        <w:rPr>
          <w:rFonts w:ascii="Times New Roman" w:hAnsi="Times New Roman"/>
          <w:sz w:val="20"/>
          <w:szCs w:val="20"/>
        </w:rPr>
        <w:t>org</w:t>
      </w:r>
      <w:r w:rsidR="00C23A68">
        <w:rPr>
          <w:rFonts w:ascii="Times New Roman" w:hAnsi="Times New Roman"/>
          <w:sz w:val="20"/>
          <w:szCs w:val="20"/>
        </w:rPr>
        <w:t>anisation of the Ascot &amp; Sunninghill</w:t>
      </w:r>
      <w:r>
        <w:rPr>
          <w:rFonts w:ascii="Times New Roman" w:hAnsi="Times New Roman"/>
          <w:sz w:val="20"/>
          <w:szCs w:val="20"/>
        </w:rPr>
        <w:t xml:space="preserve"> litter pick</w:t>
      </w:r>
      <w:r w:rsidR="00C23A68">
        <w:rPr>
          <w:rFonts w:ascii="Times New Roman" w:hAnsi="Times New Roman"/>
          <w:sz w:val="20"/>
          <w:szCs w:val="20"/>
        </w:rPr>
        <w:t>ing squad who picked up litter at the Racecourse today.</w:t>
      </w:r>
    </w:p>
    <w:p w14:paraId="58C9677A" w14:textId="41938AC3" w:rsidR="00E54221" w:rsidRDefault="00E54221" w:rsidP="00F763B7">
      <w:pPr>
        <w:pStyle w:val="ListParagraph"/>
        <w:tabs>
          <w:tab w:val="left" w:pos="567"/>
        </w:tabs>
        <w:ind w:left="567" w:hanging="567"/>
        <w:rPr>
          <w:rFonts w:ascii="Times New Roman" w:hAnsi="Times New Roman"/>
          <w:b/>
          <w:bCs/>
          <w:sz w:val="20"/>
          <w:szCs w:val="20"/>
        </w:rPr>
      </w:pPr>
    </w:p>
    <w:p w14:paraId="45495349" w14:textId="49F5758C" w:rsidR="00D80C0D" w:rsidRDefault="00E54221" w:rsidP="00F763B7">
      <w:pPr>
        <w:pStyle w:val="ListParagraph"/>
        <w:tabs>
          <w:tab w:val="left" w:pos="567"/>
        </w:tabs>
        <w:ind w:left="567" w:hanging="567"/>
        <w:rPr>
          <w:rFonts w:ascii="Times New Roman" w:hAnsi="Times New Roman"/>
          <w:b/>
          <w:bCs/>
          <w:sz w:val="20"/>
          <w:szCs w:val="20"/>
        </w:rPr>
      </w:pPr>
      <w:r>
        <w:rPr>
          <w:rFonts w:ascii="Times New Roman" w:hAnsi="Times New Roman"/>
          <w:b/>
          <w:bCs/>
          <w:sz w:val="20"/>
          <w:szCs w:val="20"/>
        </w:rPr>
        <w:t>7</w:t>
      </w:r>
      <w:r w:rsidR="00F361AB">
        <w:rPr>
          <w:rFonts w:ascii="Times New Roman" w:hAnsi="Times New Roman"/>
          <w:b/>
          <w:bCs/>
          <w:sz w:val="20"/>
          <w:szCs w:val="20"/>
        </w:rPr>
        <w:t>8</w:t>
      </w:r>
      <w:r w:rsidR="00D80C0D">
        <w:rPr>
          <w:rFonts w:ascii="Times New Roman" w:hAnsi="Times New Roman"/>
          <w:b/>
          <w:bCs/>
          <w:sz w:val="20"/>
          <w:szCs w:val="20"/>
        </w:rPr>
        <w:t>68</w:t>
      </w:r>
      <w:r>
        <w:rPr>
          <w:rFonts w:ascii="Times New Roman" w:hAnsi="Times New Roman"/>
          <w:b/>
          <w:bCs/>
          <w:sz w:val="20"/>
          <w:szCs w:val="20"/>
        </w:rPr>
        <w:tab/>
      </w:r>
      <w:r w:rsidR="00D80C0D">
        <w:rPr>
          <w:rFonts w:ascii="Times New Roman" w:hAnsi="Times New Roman"/>
          <w:b/>
          <w:bCs/>
          <w:sz w:val="20"/>
          <w:szCs w:val="20"/>
        </w:rPr>
        <w:t>PRESENT</w:t>
      </w:r>
      <w:r w:rsidR="0045227B">
        <w:rPr>
          <w:rFonts w:ascii="Times New Roman" w:hAnsi="Times New Roman"/>
          <w:b/>
          <w:bCs/>
          <w:sz w:val="20"/>
          <w:szCs w:val="20"/>
        </w:rPr>
        <w:t>A</w:t>
      </w:r>
      <w:r w:rsidR="00D80C0D">
        <w:rPr>
          <w:rFonts w:ascii="Times New Roman" w:hAnsi="Times New Roman"/>
          <w:b/>
          <w:bCs/>
          <w:sz w:val="20"/>
          <w:szCs w:val="20"/>
        </w:rPr>
        <w:t>TION OF COMMITTEE MINUTES</w:t>
      </w:r>
    </w:p>
    <w:p w14:paraId="09B4A92C" w14:textId="6146ECC7" w:rsidR="00BA7383" w:rsidRPr="00BA7383" w:rsidRDefault="00BA7383" w:rsidP="00F763B7">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Pr>
          <w:rFonts w:ascii="Times New Roman" w:hAnsi="Times New Roman"/>
          <w:sz w:val="20"/>
          <w:szCs w:val="20"/>
        </w:rPr>
        <w:t xml:space="preserve">The minutes of the planning committee meeting held on 30 March were presented by Cllr R Wood.  He </w:t>
      </w:r>
      <w:r w:rsidR="00A754BB">
        <w:rPr>
          <w:rFonts w:ascii="Times New Roman" w:hAnsi="Times New Roman"/>
          <w:sz w:val="20"/>
          <w:szCs w:val="20"/>
        </w:rPr>
        <w:t xml:space="preserve">drew attention to the application for tree works and the </w:t>
      </w:r>
      <w:r>
        <w:rPr>
          <w:rFonts w:ascii="Times New Roman" w:hAnsi="Times New Roman"/>
          <w:sz w:val="20"/>
          <w:szCs w:val="20"/>
        </w:rPr>
        <w:t>erection of a shed and greenhouses on a section of the land recently sold at Coombe</w:t>
      </w:r>
      <w:r w:rsidR="00A754BB">
        <w:rPr>
          <w:rFonts w:ascii="Times New Roman" w:hAnsi="Times New Roman"/>
          <w:sz w:val="20"/>
          <w:szCs w:val="20"/>
        </w:rPr>
        <w:t xml:space="preserve"> Lane.  The planning committee is against the application because it wishes to preserve the area as it currently stands and does not want a precedent set by the erection of any buildings as this is green belt land.</w:t>
      </w:r>
    </w:p>
    <w:p w14:paraId="6197FFE4" w14:textId="77777777" w:rsidR="00D80C0D" w:rsidRDefault="00D80C0D" w:rsidP="00F763B7">
      <w:pPr>
        <w:pStyle w:val="ListParagraph"/>
        <w:tabs>
          <w:tab w:val="left" w:pos="567"/>
        </w:tabs>
        <w:ind w:left="567" w:hanging="567"/>
        <w:rPr>
          <w:rFonts w:ascii="Times New Roman" w:hAnsi="Times New Roman"/>
          <w:b/>
          <w:bCs/>
          <w:sz w:val="20"/>
          <w:szCs w:val="20"/>
        </w:rPr>
      </w:pPr>
    </w:p>
    <w:p w14:paraId="543F33B4" w14:textId="117934E4" w:rsidR="00E54221" w:rsidRDefault="000532E5" w:rsidP="00F763B7">
      <w:pPr>
        <w:pStyle w:val="ListParagraph"/>
        <w:tabs>
          <w:tab w:val="left" w:pos="567"/>
        </w:tabs>
        <w:ind w:left="567" w:hanging="567"/>
        <w:rPr>
          <w:rFonts w:ascii="Times New Roman" w:hAnsi="Times New Roman"/>
          <w:b/>
          <w:bCs/>
          <w:sz w:val="20"/>
          <w:szCs w:val="20"/>
        </w:rPr>
      </w:pPr>
      <w:r>
        <w:rPr>
          <w:rFonts w:ascii="Times New Roman" w:hAnsi="Times New Roman"/>
          <w:b/>
          <w:bCs/>
          <w:sz w:val="20"/>
          <w:szCs w:val="20"/>
        </w:rPr>
        <w:t>7869</w:t>
      </w:r>
      <w:r>
        <w:rPr>
          <w:rFonts w:ascii="Times New Roman" w:hAnsi="Times New Roman"/>
          <w:b/>
          <w:bCs/>
          <w:sz w:val="20"/>
          <w:szCs w:val="20"/>
        </w:rPr>
        <w:tab/>
      </w:r>
      <w:r w:rsidR="00F361AB">
        <w:rPr>
          <w:rFonts w:ascii="Times New Roman" w:hAnsi="Times New Roman"/>
          <w:b/>
          <w:bCs/>
          <w:sz w:val="20"/>
          <w:szCs w:val="20"/>
        </w:rPr>
        <w:t>CLERK’S UPDATE</w:t>
      </w:r>
    </w:p>
    <w:p w14:paraId="028AC4F8" w14:textId="6FC37A74" w:rsidR="001F764D" w:rsidRDefault="001F764D" w:rsidP="00F763B7">
      <w:pPr>
        <w:pStyle w:val="ListParagraph"/>
        <w:tabs>
          <w:tab w:val="left" w:pos="567"/>
        </w:tabs>
        <w:ind w:left="567" w:hanging="567"/>
        <w:rPr>
          <w:rFonts w:ascii="Times New Roman" w:hAnsi="Times New Roman"/>
          <w:bCs/>
          <w:sz w:val="20"/>
          <w:szCs w:val="20"/>
        </w:rPr>
      </w:pPr>
      <w:r>
        <w:rPr>
          <w:rFonts w:ascii="Times New Roman" w:hAnsi="Times New Roman"/>
          <w:b/>
          <w:bCs/>
          <w:sz w:val="20"/>
          <w:szCs w:val="20"/>
        </w:rPr>
        <w:tab/>
      </w:r>
      <w:r w:rsidR="0045227B">
        <w:rPr>
          <w:rFonts w:ascii="Times New Roman" w:hAnsi="Times New Roman"/>
          <w:bCs/>
          <w:sz w:val="20"/>
          <w:szCs w:val="20"/>
        </w:rPr>
        <w:t>The c</w:t>
      </w:r>
      <w:r w:rsidRPr="001F764D">
        <w:rPr>
          <w:rFonts w:ascii="Times New Roman" w:hAnsi="Times New Roman"/>
          <w:bCs/>
          <w:sz w:val="20"/>
          <w:szCs w:val="20"/>
        </w:rPr>
        <w:t>lerk updated the meeting as follows:</w:t>
      </w:r>
    </w:p>
    <w:p w14:paraId="72D9DD63" w14:textId="058E106C" w:rsidR="00A52035" w:rsidRDefault="00A52035" w:rsidP="00A52035">
      <w:pPr>
        <w:pStyle w:val="ListParagraph"/>
        <w:numPr>
          <w:ilvl w:val="0"/>
          <w:numId w:val="33"/>
        </w:numPr>
        <w:tabs>
          <w:tab w:val="left" w:pos="567"/>
        </w:tabs>
        <w:ind w:left="1134" w:hanging="564"/>
        <w:rPr>
          <w:rFonts w:ascii="Times New Roman" w:hAnsi="Times New Roman"/>
          <w:bCs/>
          <w:sz w:val="20"/>
          <w:szCs w:val="20"/>
        </w:rPr>
      </w:pPr>
      <w:r>
        <w:rPr>
          <w:rFonts w:ascii="Times New Roman" w:hAnsi="Times New Roman"/>
          <w:bCs/>
          <w:sz w:val="20"/>
          <w:szCs w:val="20"/>
        </w:rPr>
        <w:t>As it currently stands, as Covid legislation is not being extended</w:t>
      </w:r>
      <w:r w:rsidR="00A754BB">
        <w:rPr>
          <w:rFonts w:ascii="Times New Roman" w:hAnsi="Times New Roman"/>
          <w:bCs/>
          <w:sz w:val="20"/>
          <w:szCs w:val="20"/>
        </w:rPr>
        <w:t xml:space="preserve"> and therefore</w:t>
      </w:r>
      <w:r>
        <w:rPr>
          <w:rFonts w:ascii="Times New Roman" w:hAnsi="Times New Roman"/>
          <w:bCs/>
          <w:sz w:val="20"/>
          <w:szCs w:val="20"/>
        </w:rPr>
        <w:t xml:space="preserve"> in-person meetings must resume from 07 May.  </w:t>
      </w:r>
      <w:r w:rsidR="00A754BB">
        <w:rPr>
          <w:rFonts w:ascii="Times New Roman" w:hAnsi="Times New Roman"/>
          <w:bCs/>
          <w:sz w:val="20"/>
          <w:szCs w:val="20"/>
        </w:rPr>
        <w:t xml:space="preserve">There is a case coming to court on 21 April to clarify whether virtual meetings can be allowed under legislation and we await the result of that.  </w:t>
      </w:r>
      <w:r>
        <w:rPr>
          <w:rFonts w:ascii="Times New Roman" w:hAnsi="Times New Roman"/>
          <w:bCs/>
          <w:sz w:val="20"/>
          <w:szCs w:val="20"/>
        </w:rPr>
        <w:t>The clerk and assistant clerk are looking into finding a suitable venue which could accommodate the council in a Covid-safe way;</w:t>
      </w:r>
    </w:p>
    <w:p w14:paraId="3DA82B47" w14:textId="21A5A811" w:rsidR="00A52035" w:rsidRDefault="00A52035" w:rsidP="00A52035">
      <w:pPr>
        <w:pStyle w:val="ListParagraph"/>
        <w:numPr>
          <w:ilvl w:val="0"/>
          <w:numId w:val="33"/>
        </w:numPr>
        <w:tabs>
          <w:tab w:val="left" w:pos="567"/>
        </w:tabs>
        <w:ind w:left="1134" w:hanging="564"/>
        <w:rPr>
          <w:rFonts w:ascii="Times New Roman" w:hAnsi="Times New Roman"/>
          <w:bCs/>
          <w:sz w:val="20"/>
          <w:szCs w:val="20"/>
        </w:rPr>
      </w:pPr>
      <w:r>
        <w:rPr>
          <w:rFonts w:ascii="Times New Roman" w:hAnsi="Times New Roman"/>
          <w:bCs/>
          <w:sz w:val="20"/>
          <w:szCs w:val="20"/>
        </w:rPr>
        <w:t xml:space="preserve">Cheapside playpark plans are close to agreement and it is hoped </w:t>
      </w:r>
      <w:r w:rsidR="0045227B">
        <w:rPr>
          <w:rFonts w:ascii="Times New Roman" w:hAnsi="Times New Roman"/>
          <w:bCs/>
          <w:sz w:val="20"/>
          <w:szCs w:val="20"/>
        </w:rPr>
        <w:t>to be able</w:t>
      </w:r>
      <w:r>
        <w:rPr>
          <w:rFonts w:ascii="Times New Roman" w:hAnsi="Times New Roman"/>
          <w:bCs/>
          <w:sz w:val="20"/>
          <w:szCs w:val="20"/>
        </w:rPr>
        <w:t xml:space="preserve"> to g</w:t>
      </w:r>
      <w:r w:rsidR="0045227B">
        <w:rPr>
          <w:rFonts w:ascii="Times New Roman" w:hAnsi="Times New Roman"/>
          <w:bCs/>
          <w:sz w:val="20"/>
          <w:szCs w:val="20"/>
        </w:rPr>
        <w:t>o ahead with  the new installation</w:t>
      </w:r>
      <w:r>
        <w:rPr>
          <w:rFonts w:ascii="Times New Roman" w:hAnsi="Times New Roman"/>
          <w:bCs/>
          <w:sz w:val="20"/>
          <w:szCs w:val="20"/>
        </w:rPr>
        <w:t xml:space="preserve"> in the early summer;</w:t>
      </w:r>
    </w:p>
    <w:p w14:paraId="2707A2CC" w14:textId="3107285D" w:rsidR="00A52035" w:rsidRDefault="0045227B" w:rsidP="00A52035">
      <w:pPr>
        <w:pStyle w:val="ListParagraph"/>
        <w:numPr>
          <w:ilvl w:val="0"/>
          <w:numId w:val="33"/>
        </w:numPr>
        <w:tabs>
          <w:tab w:val="left" w:pos="567"/>
        </w:tabs>
        <w:ind w:left="1134" w:hanging="564"/>
        <w:rPr>
          <w:rFonts w:ascii="Times New Roman" w:hAnsi="Times New Roman"/>
          <w:bCs/>
          <w:sz w:val="20"/>
          <w:szCs w:val="20"/>
        </w:rPr>
      </w:pPr>
      <w:r>
        <w:rPr>
          <w:rFonts w:ascii="Times New Roman" w:hAnsi="Times New Roman"/>
          <w:bCs/>
          <w:sz w:val="20"/>
          <w:szCs w:val="20"/>
        </w:rPr>
        <w:t>Due to the current</w:t>
      </w:r>
      <w:r w:rsidR="00A52035">
        <w:rPr>
          <w:rFonts w:ascii="Times New Roman" w:hAnsi="Times New Roman"/>
          <w:bCs/>
          <w:sz w:val="20"/>
          <w:szCs w:val="20"/>
        </w:rPr>
        <w:t xml:space="preserve"> period of mourning for the Duke of Edinburgh</w:t>
      </w:r>
      <w:r w:rsidR="00A754BB">
        <w:rPr>
          <w:rFonts w:ascii="Times New Roman" w:hAnsi="Times New Roman"/>
          <w:bCs/>
          <w:sz w:val="20"/>
          <w:szCs w:val="20"/>
        </w:rPr>
        <w:t xml:space="preserve">; </w:t>
      </w:r>
      <w:r>
        <w:rPr>
          <w:rFonts w:ascii="Times New Roman" w:hAnsi="Times New Roman"/>
          <w:bCs/>
          <w:sz w:val="20"/>
          <w:szCs w:val="20"/>
        </w:rPr>
        <w:t>parish</w:t>
      </w:r>
      <w:r w:rsidR="00A754BB">
        <w:rPr>
          <w:rFonts w:ascii="Times New Roman" w:hAnsi="Times New Roman"/>
          <w:bCs/>
          <w:sz w:val="20"/>
          <w:szCs w:val="20"/>
        </w:rPr>
        <w:t xml:space="preserve"> flags are flying at half-mast and</w:t>
      </w:r>
      <w:r w:rsidR="00A52035">
        <w:rPr>
          <w:rFonts w:ascii="Times New Roman" w:hAnsi="Times New Roman"/>
          <w:bCs/>
          <w:sz w:val="20"/>
          <w:szCs w:val="20"/>
        </w:rPr>
        <w:t xml:space="preserve"> will be raised to the full height at 8am on Sunday;</w:t>
      </w:r>
    </w:p>
    <w:p w14:paraId="781FADED" w14:textId="0C2CE0B0" w:rsidR="00A52035" w:rsidRPr="001F764D" w:rsidRDefault="00A52035" w:rsidP="00A52035">
      <w:pPr>
        <w:pStyle w:val="ListParagraph"/>
        <w:numPr>
          <w:ilvl w:val="0"/>
          <w:numId w:val="33"/>
        </w:numPr>
        <w:tabs>
          <w:tab w:val="left" w:pos="567"/>
        </w:tabs>
        <w:ind w:left="1134" w:hanging="564"/>
        <w:rPr>
          <w:rFonts w:ascii="Times New Roman" w:hAnsi="Times New Roman"/>
          <w:bCs/>
          <w:sz w:val="20"/>
          <w:szCs w:val="20"/>
        </w:rPr>
      </w:pPr>
      <w:r>
        <w:rPr>
          <w:rFonts w:ascii="Times New Roman" w:hAnsi="Times New Roman"/>
          <w:bCs/>
          <w:sz w:val="20"/>
          <w:szCs w:val="20"/>
        </w:rPr>
        <w:t xml:space="preserve">Following a meeting held with representatives of RBWM, </w:t>
      </w:r>
      <w:r w:rsidR="00A754BB">
        <w:rPr>
          <w:rFonts w:ascii="Times New Roman" w:hAnsi="Times New Roman"/>
          <w:bCs/>
          <w:sz w:val="20"/>
          <w:szCs w:val="20"/>
        </w:rPr>
        <w:t>the possibility of obta</w:t>
      </w:r>
      <w:r>
        <w:rPr>
          <w:rFonts w:ascii="Times New Roman" w:hAnsi="Times New Roman"/>
          <w:bCs/>
          <w:sz w:val="20"/>
          <w:szCs w:val="20"/>
        </w:rPr>
        <w:t>in</w:t>
      </w:r>
      <w:r w:rsidR="00A754BB">
        <w:rPr>
          <w:rFonts w:ascii="Times New Roman" w:hAnsi="Times New Roman"/>
          <w:bCs/>
          <w:sz w:val="20"/>
          <w:szCs w:val="20"/>
        </w:rPr>
        <w:t>ing Village Green S</w:t>
      </w:r>
      <w:r>
        <w:rPr>
          <w:rFonts w:ascii="Times New Roman" w:hAnsi="Times New Roman"/>
          <w:bCs/>
          <w:sz w:val="20"/>
          <w:szCs w:val="20"/>
        </w:rPr>
        <w:t>tatus for the land off Coombe Lane which was recently put up for sale</w:t>
      </w:r>
      <w:r w:rsidR="0045227B">
        <w:rPr>
          <w:rFonts w:ascii="Times New Roman" w:hAnsi="Times New Roman"/>
          <w:bCs/>
          <w:sz w:val="20"/>
          <w:szCs w:val="20"/>
        </w:rPr>
        <w:t xml:space="preserve"> will be investigated</w:t>
      </w:r>
      <w:r>
        <w:rPr>
          <w:rFonts w:ascii="Times New Roman" w:hAnsi="Times New Roman"/>
          <w:bCs/>
          <w:sz w:val="20"/>
          <w:szCs w:val="20"/>
        </w:rPr>
        <w:t>.</w:t>
      </w:r>
    </w:p>
    <w:p w14:paraId="45AEA0DA" w14:textId="3C09CC9D" w:rsidR="00E54221" w:rsidRDefault="00E54221" w:rsidP="0082369A">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sidR="0082369A">
        <w:rPr>
          <w:rFonts w:ascii="Times New Roman" w:hAnsi="Times New Roman"/>
          <w:sz w:val="20"/>
          <w:szCs w:val="20"/>
        </w:rPr>
        <w:t>.</w:t>
      </w:r>
    </w:p>
    <w:p w14:paraId="60AA9941" w14:textId="18DB973B" w:rsidR="00E54221" w:rsidRDefault="00DF0583" w:rsidP="00E54221">
      <w:pPr>
        <w:pStyle w:val="ListParagraph"/>
        <w:tabs>
          <w:tab w:val="left" w:pos="567"/>
        </w:tabs>
        <w:ind w:left="567" w:hanging="567"/>
        <w:rPr>
          <w:rFonts w:ascii="Times New Roman" w:hAnsi="Times New Roman"/>
          <w:b/>
          <w:bCs/>
          <w:sz w:val="20"/>
          <w:szCs w:val="20"/>
        </w:rPr>
      </w:pPr>
      <w:r w:rsidRPr="00EE47B3">
        <w:rPr>
          <w:rFonts w:ascii="Times New Roman" w:hAnsi="Times New Roman"/>
          <w:b/>
          <w:sz w:val="20"/>
          <w:szCs w:val="20"/>
        </w:rPr>
        <w:t>7</w:t>
      </w:r>
      <w:r w:rsidR="00F361AB">
        <w:rPr>
          <w:rFonts w:ascii="Times New Roman" w:hAnsi="Times New Roman"/>
          <w:b/>
          <w:sz w:val="20"/>
          <w:szCs w:val="20"/>
        </w:rPr>
        <w:t>8</w:t>
      </w:r>
      <w:r w:rsidR="000532E5">
        <w:rPr>
          <w:rFonts w:ascii="Times New Roman" w:hAnsi="Times New Roman"/>
          <w:b/>
          <w:sz w:val="20"/>
          <w:szCs w:val="20"/>
        </w:rPr>
        <w:t>70</w:t>
      </w:r>
      <w:r w:rsidR="004B2CA1" w:rsidRPr="00EE47B3">
        <w:rPr>
          <w:rFonts w:ascii="Times New Roman" w:hAnsi="Times New Roman"/>
          <w:b/>
          <w:sz w:val="20"/>
          <w:szCs w:val="20"/>
        </w:rPr>
        <w:tab/>
      </w:r>
      <w:r w:rsidR="000532E5">
        <w:rPr>
          <w:rFonts w:ascii="Times New Roman" w:hAnsi="Times New Roman"/>
          <w:b/>
          <w:bCs/>
          <w:sz w:val="20"/>
          <w:szCs w:val="20"/>
        </w:rPr>
        <w:t>LIBRARY CONSULTATION</w:t>
      </w:r>
    </w:p>
    <w:p w14:paraId="7CB739AC" w14:textId="7D14A5B4" w:rsidR="00673093" w:rsidRDefault="00A52035" w:rsidP="00E54221">
      <w:pPr>
        <w:pStyle w:val="ListParagraph"/>
        <w:tabs>
          <w:tab w:val="left" w:pos="567"/>
        </w:tabs>
        <w:ind w:left="567" w:hanging="567"/>
        <w:rPr>
          <w:rFonts w:ascii="Times New Roman" w:hAnsi="Times New Roman"/>
          <w:sz w:val="20"/>
          <w:szCs w:val="20"/>
        </w:rPr>
      </w:pPr>
      <w:r>
        <w:rPr>
          <w:rFonts w:ascii="Times New Roman" w:hAnsi="Times New Roman"/>
          <w:b/>
          <w:bCs/>
          <w:sz w:val="20"/>
          <w:szCs w:val="20"/>
        </w:rPr>
        <w:tab/>
      </w:r>
      <w:r w:rsidRPr="00A52035">
        <w:rPr>
          <w:rFonts w:ascii="Times New Roman" w:hAnsi="Times New Roman"/>
          <w:sz w:val="20"/>
          <w:szCs w:val="20"/>
        </w:rPr>
        <w:t>Cllr</w:t>
      </w:r>
      <w:r>
        <w:rPr>
          <w:rFonts w:ascii="Times New Roman" w:hAnsi="Times New Roman"/>
          <w:sz w:val="20"/>
          <w:szCs w:val="20"/>
        </w:rPr>
        <w:t xml:space="preserve"> A Sharpe gave a background to the issue of the </w:t>
      </w:r>
      <w:r w:rsidR="00A754BB">
        <w:rPr>
          <w:rFonts w:ascii="Times New Roman" w:hAnsi="Times New Roman"/>
          <w:sz w:val="20"/>
          <w:szCs w:val="20"/>
        </w:rPr>
        <w:t>current RBWM Library C</w:t>
      </w:r>
      <w:r>
        <w:rPr>
          <w:rFonts w:ascii="Times New Roman" w:hAnsi="Times New Roman"/>
          <w:sz w:val="20"/>
          <w:szCs w:val="20"/>
        </w:rPr>
        <w:t>onsultation</w:t>
      </w:r>
      <w:r w:rsidR="00A754BB">
        <w:rPr>
          <w:rFonts w:ascii="Times New Roman" w:hAnsi="Times New Roman"/>
          <w:sz w:val="20"/>
          <w:szCs w:val="20"/>
        </w:rPr>
        <w:t xml:space="preserve"> which proposes the closure of Sunninghill library</w:t>
      </w:r>
      <w:r>
        <w:rPr>
          <w:rFonts w:ascii="Times New Roman" w:hAnsi="Times New Roman"/>
          <w:sz w:val="20"/>
          <w:szCs w:val="20"/>
        </w:rPr>
        <w:t>.</w:t>
      </w:r>
      <w:r w:rsidR="00A754BB">
        <w:rPr>
          <w:rFonts w:ascii="Times New Roman" w:hAnsi="Times New Roman"/>
          <w:sz w:val="20"/>
          <w:szCs w:val="20"/>
        </w:rPr>
        <w:t xml:space="preserve">  A liaison meeting was facilitated by the parish council which brought together the Durning </w:t>
      </w:r>
      <w:r w:rsidR="00673093">
        <w:rPr>
          <w:rFonts w:ascii="Times New Roman" w:hAnsi="Times New Roman"/>
          <w:sz w:val="20"/>
          <w:szCs w:val="20"/>
        </w:rPr>
        <w:t xml:space="preserve">Library </w:t>
      </w:r>
      <w:r w:rsidR="00A754BB">
        <w:rPr>
          <w:rFonts w:ascii="Times New Roman" w:hAnsi="Times New Roman"/>
          <w:sz w:val="20"/>
          <w:szCs w:val="20"/>
        </w:rPr>
        <w:t xml:space="preserve">Trust </w:t>
      </w:r>
      <w:r w:rsidR="00673093">
        <w:rPr>
          <w:rFonts w:ascii="Times New Roman" w:hAnsi="Times New Roman"/>
          <w:sz w:val="20"/>
          <w:szCs w:val="20"/>
        </w:rPr>
        <w:t xml:space="preserve">(DLT) </w:t>
      </w:r>
      <w:r w:rsidR="00A754BB">
        <w:rPr>
          <w:rFonts w:ascii="Times New Roman" w:hAnsi="Times New Roman"/>
          <w:sz w:val="20"/>
          <w:szCs w:val="20"/>
        </w:rPr>
        <w:t>and the Sunninghill Reading Rooms Trust</w:t>
      </w:r>
      <w:r w:rsidR="00673093">
        <w:rPr>
          <w:rFonts w:ascii="Times New Roman" w:hAnsi="Times New Roman"/>
          <w:sz w:val="20"/>
          <w:szCs w:val="20"/>
        </w:rPr>
        <w:t xml:space="preserve"> (SRRT)</w:t>
      </w:r>
      <w:r w:rsidR="00A754BB">
        <w:rPr>
          <w:rFonts w:ascii="Times New Roman" w:hAnsi="Times New Roman"/>
          <w:sz w:val="20"/>
          <w:szCs w:val="20"/>
        </w:rPr>
        <w:t>, following which further meetings were held with the charities and representatives of RBWM.  The result was that</w:t>
      </w:r>
      <w:r w:rsidR="00673093">
        <w:rPr>
          <w:rFonts w:ascii="Times New Roman" w:hAnsi="Times New Roman"/>
          <w:sz w:val="20"/>
          <w:szCs w:val="20"/>
        </w:rPr>
        <w:t>:</w:t>
      </w:r>
    </w:p>
    <w:p w14:paraId="49D0DA7B" w14:textId="24A4112F" w:rsidR="00A52035" w:rsidRDefault="00673093" w:rsidP="00673093">
      <w:pPr>
        <w:pStyle w:val="ListParagraph"/>
        <w:numPr>
          <w:ilvl w:val="0"/>
          <w:numId w:val="37"/>
        </w:numPr>
        <w:tabs>
          <w:tab w:val="left" w:pos="567"/>
        </w:tabs>
        <w:ind w:left="993" w:hanging="426"/>
        <w:rPr>
          <w:rFonts w:ascii="Times New Roman" w:hAnsi="Times New Roman"/>
          <w:sz w:val="20"/>
          <w:szCs w:val="20"/>
        </w:rPr>
      </w:pPr>
      <w:r>
        <w:rPr>
          <w:rFonts w:ascii="Times New Roman" w:hAnsi="Times New Roman"/>
          <w:sz w:val="20"/>
          <w:szCs w:val="20"/>
        </w:rPr>
        <w:t>The re</w:t>
      </w:r>
      <w:r w:rsidR="00A754BB">
        <w:rPr>
          <w:rFonts w:ascii="Times New Roman" w:hAnsi="Times New Roman"/>
          <w:sz w:val="20"/>
          <w:szCs w:val="20"/>
        </w:rPr>
        <w:t>presen</w:t>
      </w:r>
      <w:r>
        <w:rPr>
          <w:rFonts w:ascii="Times New Roman" w:hAnsi="Times New Roman"/>
          <w:sz w:val="20"/>
          <w:szCs w:val="20"/>
        </w:rPr>
        <w:t>t</w:t>
      </w:r>
      <w:r w:rsidR="00A754BB">
        <w:rPr>
          <w:rFonts w:ascii="Times New Roman" w:hAnsi="Times New Roman"/>
          <w:sz w:val="20"/>
          <w:szCs w:val="20"/>
        </w:rPr>
        <w:t xml:space="preserve">atives of the parish council and the charities felt the Borough had misrepresented </w:t>
      </w:r>
      <w:r>
        <w:rPr>
          <w:rFonts w:ascii="Times New Roman" w:hAnsi="Times New Roman"/>
          <w:sz w:val="20"/>
          <w:szCs w:val="20"/>
        </w:rPr>
        <w:t>Sunninghill library in a number of ways; a draft letter has been prepared to send to RBWM pointing out the various flaws in their process;</w:t>
      </w:r>
    </w:p>
    <w:p w14:paraId="1603A380" w14:textId="6D08FF6C" w:rsidR="00673093" w:rsidRDefault="00673093" w:rsidP="00673093">
      <w:pPr>
        <w:pStyle w:val="ListParagraph"/>
        <w:numPr>
          <w:ilvl w:val="0"/>
          <w:numId w:val="37"/>
        </w:numPr>
        <w:tabs>
          <w:tab w:val="left" w:pos="567"/>
        </w:tabs>
        <w:ind w:left="993" w:hanging="426"/>
        <w:rPr>
          <w:rFonts w:ascii="Times New Roman" w:hAnsi="Times New Roman"/>
          <w:sz w:val="20"/>
          <w:szCs w:val="20"/>
        </w:rPr>
      </w:pPr>
      <w:r>
        <w:rPr>
          <w:rFonts w:ascii="Times New Roman" w:hAnsi="Times New Roman"/>
          <w:sz w:val="20"/>
          <w:szCs w:val="20"/>
        </w:rPr>
        <w:t>A provisional agreement has been made with the Borough that it will enter into a Service Level Agreement (SLA) with The Sunninghill Reading Rooms Trust to keep the library open, professionally run and manned by RBWM librarians</w:t>
      </w:r>
      <w:r w:rsidR="00F70D38">
        <w:rPr>
          <w:rFonts w:ascii="Times New Roman" w:hAnsi="Times New Roman"/>
          <w:sz w:val="20"/>
          <w:szCs w:val="20"/>
        </w:rPr>
        <w:t xml:space="preserve">; the shortfall in RBWM funding means </w:t>
      </w:r>
      <w:r>
        <w:rPr>
          <w:rFonts w:ascii="Times New Roman" w:hAnsi="Times New Roman"/>
          <w:sz w:val="20"/>
          <w:szCs w:val="20"/>
        </w:rPr>
        <w:t xml:space="preserve">a cost of £15,500 </w:t>
      </w:r>
      <w:r w:rsidR="00C110A0">
        <w:rPr>
          <w:rFonts w:ascii="Times New Roman" w:hAnsi="Times New Roman"/>
          <w:sz w:val="20"/>
          <w:szCs w:val="20"/>
        </w:rPr>
        <w:t xml:space="preserve">pa will be required and this is proposed </w:t>
      </w:r>
      <w:r>
        <w:rPr>
          <w:rFonts w:ascii="Times New Roman" w:hAnsi="Times New Roman"/>
          <w:sz w:val="20"/>
          <w:szCs w:val="20"/>
        </w:rPr>
        <w:t xml:space="preserve">to be shared by the parish council and the two charities.  At the current time the SRRT is depleted of funds due to having had to refurbish the </w:t>
      </w:r>
      <w:r w:rsidR="00C110A0">
        <w:rPr>
          <w:rFonts w:ascii="Times New Roman" w:hAnsi="Times New Roman"/>
          <w:sz w:val="20"/>
          <w:szCs w:val="20"/>
        </w:rPr>
        <w:t>cottage</w:t>
      </w:r>
      <w:r>
        <w:rPr>
          <w:rFonts w:ascii="Times New Roman" w:hAnsi="Times New Roman"/>
          <w:sz w:val="20"/>
          <w:szCs w:val="20"/>
        </w:rPr>
        <w:t xml:space="preserve"> it owns</w:t>
      </w:r>
      <w:r w:rsidR="00C110A0">
        <w:rPr>
          <w:rFonts w:ascii="Times New Roman" w:hAnsi="Times New Roman"/>
          <w:sz w:val="20"/>
          <w:szCs w:val="20"/>
        </w:rPr>
        <w:t>, but will be rebuilding its funds from the lease charged on the cottage</w:t>
      </w:r>
      <w:r>
        <w:rPr>
          <w:rFonts w:ascii="Times New Roman" w:hAnsi="Times New Roman"/>
          <w:sz w:val="20"/>
          <w:szCs w:val="20"/>
        </w:rPr>
        <w:t>.  The DLT has offered to gap-fund £10,000 pa for two years, after which the SRRT</w:t>
      </w:r>
      <w:r w:rsidR="00F70D38">
        <w:rPr>
          <w:rFonts w:ascii="Times New Roman" w:hAnsi="Times New Roman"/>
          <w:sz w:val="20"/>
          <w:szCs w:val="20"/>
        </w:rPr>
        <w:t xml:space="preserve"> will be in a position to take over the funding at the same level for the following three years.</w:t>
      </w:r>
    </w:p>
    <w:p w14:paraId="10289671" w14:textId="77777777" w:rsidR="00562BC4" w:rsidRDefault="00562BC4" w:rsidP="00562BC4">
      <w:pPr>
        <w:pStyle w:val="ListParagraph"/>
        <w:numPr>
          <w:ilvl w:val="0"/>
          <w:numId w:val="37"/>
        </w:numPr>
        <w:tabs>
          <w:tab w:val="left" w:pos="567"/>
        </w:tabs>
        <w:ind w:left="993" w:hanging="426"/>
        <w:rPr>
          <w:rFonts w:ascii="Times New Roman" w:hAnsi="Times New Roman"/>
          <w:sz w:val="20"/>
          <w:szCs w:val="20"/>
        </w:rPr>
      </w:pPr>
      <w:r w:rsidRPr="00562BC4">
        <w:rPr>
          <w:rFonts w:ascii="Times New Roman" w:hAnsi="Times New Roman"/>
          <w:sz w:val="20"/>
          <w:szCs w:val="20"/>
        </w:rPr>
        <w:t xml:space="preserve">A funding gap has been left of </w:t>
      </w:r>
      <w:r w:rsidR="00ED3EC5" w:rsidRPr="00562BC4">
        <w:rPr>
          <w:rFonts w:ascii="Times New Roman" w:hAnsi="Times New Roman"/>
          <w:sz w:val="20"/>
          <w:szCs w:val="20"/>
        </w:rPr>
        <w:t>£5,500 per annum for the five year period of the proposed SLA</w:t>
      </w:r>
      <w:r>
        <w:rPr>
          <w:rFonts w:ascii="Times New Roman" w:hAnsi="Times New Roman"/>
          <w:sz w:val="20"/>
          <w:szCs w:val="20"/>
        </w:rPr>
        <w:t>.  The proposal is therefore that the Parish Council offers this sum</w:t>
      </w:r>
      <w:r w:rsidR="00ED3EC5" w:rsidRPr="00562BC4">
        <w:rPr>
          <w:rFonts w:ascii="Times New Roman" w:hAnsi="Times New Roman"/>
          <w:sz w:val="20"/>
          <w:szCs w:val="20"/>
        </w:rPr>
        <w:t xml:space="preserve"> in order to keep the Sunninghill library functioning.</w:t>
      </w:r>
      <w:r w:rsidRPr="00562BC4">
        <w:rPr>
          <w:rFonts w:ascii="Times New Roman" w:hAnsi="Times New Roman"/>
          <w:sz w:val="20"/>
          <w:szCs w:val="20"/>
        </w:rPr>
        <w:t xml:space="preserve"> </w:t>
      </w:r>
    </w:p>
    <w:p w14:paraId="55374B01" w14:textId="002019F0" w:rsidR="00562BC4" w:rsidRDefault="00562BC4" w:rsidP="00562BC4">
      <w:pPr>
        <w:pStyle w:val="ListParagraph"/>
        <w:numPr>
          <w:ilvl w:val="0"/>
          <w:numId w:val="37"/>
        </w:numPr>
        <w:tabs>
          <w:tab w:val="left" w:pos="567"/>
        </w:tabs>
        <w:ind w:left="993" w:hanging="426"/>
        <w:rPr>
          <w:rFonts w:ascii="Times New Roman" w:hAnsi="Times New Roman"/>
          <w:sz w:val="20"/>
          <w:szCs w:val="20"/>
        </w:rPr>
      </w:pPr>
      <w:r>
        <w:rPr>
          <w:rFonts w:ascii="Times New Roman" w:hAnsi="Times New Roman"/>
          <w:sz w:val="20"/>
          <w:szCs w:val="20"/>
        </w:rPr>
        <w:t xml:space="preserve">The SRRT has reached out to other local charities, some of which have indicated they may be able to offer support. The Sunninghill Trust has said it is keen to support the SRRT, however they have made it clear that they are not able </w:t>
      </w:r>
      <w:r>
        <w:rPr>
          <w:rFonts w:ascii="Times New Roman" w:hAnsi="Times New Roman"/>
          <w:sz w:val="20"/>
          <w:szCs w:val="20"/>
        </w:rPr>
        <w:lastRenderedPageBreak/>
        <w:t>to provide funds which support the public purse, so cannot directly fund the manning of the library with RBWM personnel.  However, they wish to give funds to the SRRT to be used in other ways such as possibly providing a minibus to transport children from local schools to and from the library.</w:t>
      </w:r>
    </w:p>
    <w:p w14:paraId="6A1049FB" w14:textId="0884C50A" w:rsidR="00ED3EC5" w:rsidRDefault="00ED3EC5" w:rsidP="00562BC4">
      <w:pPr>
        <w:pStyle w:val="ListParagraph"/>
        <w:tabs>
          <w:tab w:val="left" w:pos="993"/>
        </w:tabs>
        <w:ind w:left="993"/>
        <w:rPr>
          <w:rFonts w:ascii="Times New Roman" w:hAnsi="Times New Roman"/>
          <w:sz w:val="20"/>
          <w:szCs w:val="20"/>
        </w:rPr>
      </w:pPr>
    </w:p>
    <w:p w14:paraId="1E17B0F7" w14:textId="77777777" w:rsidR="00D95D16" w:rsidRDefault="00562BC4" w:rsidP="00562BC4">
      <w:pPr>
        <w:pStyle w:val="ListParagraph"/>
        <w:tabs>
          <w:tab w:val="left" w:pos="567"/>
        </w:tabs>
        <w:ind w:left="567"/>
        <w:rPr>
          <w:rFonts w:ascii="Times New Roman" w:hAnsi="Times New Roman"/>
          <w:sz w:val="20"/>
          <w:szCs w:val="20"/>
        </w:rPr>
      </w:pPr>
      <w:r>
        <w:rPr>
          <w:rFonts w:ascii="Times New Roman" w:hAnsi="Times New Roman"/>
          <w:sz w:val="20"/>
          <w:szCs w:val="20"/>
        </w:rPr>
        <w:t>Discussion took place regarding</w:t>
      </w:r>
      <w:r w:rsidR="00D95D16">
        <w:rPr>
          <w:rFonts w:ascii="Times New Roman" w:hAnsi="Times New Roman"/>
          <w:sz w:val="20"/>
          <w:szCs w:val="20"/>
        </w:rPr>
        <w:t xml:space="preserve"> the proposed opening hours, </w:t>
      </w:r>
      <w:r>
        <w:rPr>
          <w:rFonts w:ascii="Times New Roman" w:hAnsi="Times New Roman"/>
          <w:sz w:val="20"/>
          <w:szCs w:val="20"/>
        </w:rPr>
        <w:t>the possibility of using volunteers to reduce costs</w:t>
      </w:r>
      <w:r w:rsidR="00D95D16">
        <w:rPr>
          <w:rFonts w:ascii="Times New Roman" w:hAnsi="Times New Roman"/>
          <w:sz w:val="20"/>
          <w:szCs w:val="20"/>
        </w:rPr>
        <w:t xml:space="preserve"> and the use of the footfall measurement in the data provided</w:t>
      </w:r>
      <w:r>
        <w:rPr>
          <w:rFonts w:ascii="Times New Roman" w:hAnsi="Times New Roman"/>
          <w:sz w:val="20"/>
          <w:szCs w:val="20"/>
        </w:rPr>
        <w:t xml:space="preserve">.  </w:t>
      </w:r>
    </w:p>
    <w:p w14:paraId="2BF9F003" w14:textId="77777777" w:rsidR="00D95D16" w:rsidRDefault="00562BC4" w:rsidP="00D95D16">
      <w:pPr>
        <w:pStyle w:val="ListParagraph"/>
        <w:numPr>
          <w:ilvl w:val="0"/>
          <w:numId w:val="38"/>
        </w:numPr>
        <w:tabs>
          <w:tab w:val="left" w:pos="567"/>
        </w:tabs>
        <w:ind w:left="993" w:hanging="426"/>
        <w:rPr>
          <w:rFonts w:ascii="Times New Roman" w:hAnsi="Times New Roman"/>
          <w:sz w:val="20"/>
          <w:szCs w:val="20"/>
        </w:rPr>
      </w:pPr>
      <w:r>
        <w:rPr>
          <w:rFonts w:ascii="Times New Roman" w:hAnsi="Times New Roman"/>
          <w:sz w:val="20"/>
          <w:szCs w:val="20"/>
        </w:rPr>
        <w:t xml:space="preserve">It was explained that the proposed hours are based on the known usage of the library, from data collected, although these could be extended if further funding became available.  </w:t>
      </w:r>
    </w:p>
    <w:p w14:paraId="6A8FB818" w14:textId="2E797789" w:rsidR="00562BC4" w:rsidRDefault="00562BC4" w:rsidP="00D95D16">
      <w:pPr>
        <w:pStyle w:val="ListParagraph"/>
        <w:numPr>
          <w:ilvl w:val="0"/>
          <w:numId w:val="38"/>
        </w:numPr>
        <w:tabs>
          <w:tab w:val="left" w:pos="567"/>
        </w:tabs>
        <w:ind w:left="993" w:hanging="426"/>
        <w:rPr>
          <w:rFonts w:ascii="Times New Roman" w:hAnsi="Times New Roman"/>
          <w:sz w:val="20"/>
          <w:szCs w:val="20"/>
        </w:rPr>
      </w:pPr>
      <w:r>
        <w:rPr>
          <w:rFonts w:ascii="Times New Roman" w:hAnsi="Times New Roman"/>
          <w:sz w:val="20"/>
          <w:szCs w:val="20"/>
        </w:rPr>
        <w:t>In terms of volunteers, RBWM’s policy is that all its libraries must have paid members of staff who are trained and professional.  The employed staff are supported by volunteers, but the volunteers cannot work alone but only alongside a paid member of staff.</w:t>
      </w:r>
    </w:p>
    <w:p w14:paraId="04EB9173" w14:textId="24AA5550" w:rsidR="00D95D16" w:rsidRDefault="00D95D16" w:rsidP="00D95D16">
      <w:pPr>
        <w:pStyle w:val="ListParagraph"/>
        <w:numPr>
          <w:ilvl w:val="0"/>
          <w:numId w:val="38"/>
        </w:numPr>
        <w:tabs>
          <w:tab w:val="left" w:pos="567"/>
        </w:tabs>
        <w:ind w:left="993" w:hanging="426"/>
        <w:rPr>
          <w:rFonts w:ascii="Times New Roman" w:hAnsi="Times New Roman"/>
          <w:sz w:val="20"/>
          <w:szCs w:val="20"/>
        </w:rPr>
      </w:pPr>
      <w:r>
        <w:rPr>
          <w:rFonts w:ascii="Times New Roman" w:hAnsi="Times New Roman"/>
          <w:sz w:val="20"/>
          <w:szCs w:val="20"/>
        </w:rPr>
        <w:t xml:space="preserve">Regarding footfall, it was pointed out that, with online services, people don’t have to go into the library to renew or return books.  In addition, there is a central and growing number of online books and materials that are borrowed for the service as a whole and statistics for these are not reflected in looking at any one particular library.  However, it is important to see when people use the library most so as to target the opening hours at the most appropriate times.  </w:t>
      </w:r>
      <w:r w:rsidR="00213624">
        <w:rPr>
          <w:rFonts w:ascii="Times New Roman" w:hAnsi="Times New Roman"/>
          <w:sz w:val="20"/>
          <w:szCs w:val="20"/>
        </w:rPr>
        <w:t xml:space="preserve">Other data presented showed that there were 205 library and school events held each year in 2018 and 2019, representing a significant use of the library.  </w:t>
      </w:r>
      <w:r>
        <w:rPr>
          <w:rFonts w:ascii="Times New Roman" w:hAnsi="Times New Roman"/>
          <w:sz w:val="20"/>
          <w:szCs w:val="20"/>
        </w:rPr>
        <w:t xml:space="preserve">Sunninghill library is not used by other groups as much as some other libraries and it is planned to address this through marketing.  It was noted that usage of the library was higher in 2017 when there was more advertising and it is </w:t>
      </w:r>
      <w:r w:rsidR="00213624">
        <w:rPr>
          <w:rFonts w:ascii="Times New Roman" w:hAnsi="Times New Roman"/>
          <w:sz w:val="20"/>
          <w:szCs w:val="20"/>
        </w:rPr>
        <w:t xml:space="preserve">hoped that increased marketing will be included in the SLA </w:t>
      </w:r>
      <w:r>
        <w:rPr>
          <w:rFonts w:ascii="Times New Roman" w:hAnsi="Times New Roman"/>
          <w:sz w:val="20"/>
          <w:szCs w:val="20"/>
        </w:rPr>
        <w:t>in order to increase the footfall.</w:t>
      </w:r>
    </w:p>
    <w:p w14:paraId="641B74FD" w14:textId="1101CD89" w:rsidR="00D13368" w:rsidRDefault="00D13368" w:rsidP="00D95D16">
      <w:pPr>
        <w:pStyle w:val="ListParagraph"/>
        <w:numPr>
          <w:ilvl w:val="0"/>
          <w:numId w:val="38"/>
        </w:numPr>
        <w:tabs>
          <w:tab w:val="left" w:pos="567"/>
        </w:tabs>
        <w:ind w:left="993" w:hanging="426"/>
        <w:rPr>
          <w:rFonts w:ascii="Times New Roman" w:hAnsi="Times New Roman"/>
          <w:sz w:val="20"/>
          <w:szCs w:val="20"/>
        </w:rPr>
      </w:pPr>
      <w:r>
        <w:rPr>
          <w:rFonts w:ascii="Times New Roman" w:hAnsi="Times New Roman"/>
          <w:sz w:val="20"/>
          <w:szCs w:val="20"/>
        </w:rPr>
        <w:t>The overall impact across the borough was considered:</w:t>
      </w:r>
    </w:p>
    <w:p w14:paraId="095F3E26" w14:textId="77777777" w:rsidR="00D13368" w:rsidRDefault="00D13368" w:rsidP="00D13368">
      <w:pPr>
        <w:pStyle w:val="ListParagraph"/>
        <w:numPr>
          <w:ilvl w:val="0"/>
          <w:numId w:val="38"/>
        </w:numPr>
        <w:tabs>
          <w:tab w:val="left" w:pos="567"/>
        </w:tabs>
        <w:ind w:left="1418" w:hanging="425"/>
        <w:rPr>
          <w:rFonts w:ascii="Times New Roman" w:hAnsi="Times New Roman"/>
          <w:sz w:val="20"/>
          <w:szCs w:val="20"/>
        </w:rPr>
      </w:pPr>
      <w:r>
        <w:rPr>
          <w:rFonts w:ascii="Times New Roman" w:hAnsi="Times New Roman"/>
          <w:sz w:val="20"/>
          <w:szCs w:val="20"/>
        </w:rPr>
        <w:t>Cuts in o</w:t>
      </w:r>
      <w:r w:rsidR="008D0CE3">
        <w:rPr>
          <w:rFonts w:ascii="Times New Roman" w:hAnsi="Times New Roman"/>
          <w:sz w:val="20"/>
          <w:szCs w:val="20"/>
        </w:rPr>
        <w:t xml:space="preserve">pening hours across all 18 libraries in RBWM is </w:t>
      </w:r>
      <w:r>
        <w:rPr>
          <w:rFonts w:ascii="Times New Roman" w:hAnsi="Times New Roman"/>
          <w:sz w:val="20"/>
          <w:szCs w:val="20"/>
        </w:rPr>
        <w:t xml:space="preserve">proposed at </w:t>
      </w:r>
      <w:r w:rsidR="008D0CE3">
        <w:rPr>
          <w:rFonts w:ascii="Times New Roman" w:hAnsi="Times New Roman"/>
          <w:sz w:val="20"/>
          <w:szCs w:val="20"/>
        </w:rPr>
        <w:t xml:space="preserve">45% but if Maidenhead, Windsor and Ascot libraries </w:t>
      </w:r>
      <w:r>
        <w:rPr>
          <w:rFonts w:ascii="Times New Roman" w:hAnsi="Times New Roman"/>
          <w:sz w:val="20"/>
          <w:szCs w:val="20"/>
        </w:rPr>
        <w:t xml:space="preserve">are removed from this, </w:t>
      </w:r>
      <w:r w:rsidR="008D0CE3">
        <w:rPr>
          <w:rFonts w:ascii="Times New Roman" w:hAnsi="Times New Roman"/>
          <w:sz w:val="20"/>
          <w:szCs w:val="20"/>
        </w:rPr>
        <w:t xml:space="preserve">the remaining libraries have a cut in opening hours of 55%.  </w:t>
      </w:r>
    </w:p>
    <w:p w14:paraId="18A5AE1A" w14:textId="77777777" w:rsidR="00D13368" w:rsidRDefault="008D0CE3" w:rsidP="00D13368">
      <w:pPr>
        <w:pStyle w:val="ListParagraph"/>
        <w:numPr>
          <w:ilvl w:val="0"/>
          <w:numId w:val="38"/>
        </w:numPr>
        <w:tabs>
          <w:tab w:val="left" w:pos="567"/>
        </w:tabs>
        <w:ind w:left="1418" w:hanging="425"/>
        <w:rPr>
          <w:rFonts w:ascii="Times New Roman" w:hAnsi="Times New Roman"/>
          <w:sz w:val="20"/>
          <w:szCs w:val="20"/>
        </w:rPr>
      </w:pPr>
      <w:r>
        <w:rPr>
          <w:rFonts w:ascii="Times New Roman" w:hAnsi="Times New Roman"/>
          <w:sz w:val="20"/>
          <w:szCs w:val="20"/>
        </w:rPr>
        <w:t xml:space="preserve">Prior to the pandemic the five libraries to be closed had 1,071 visits and 2,710 loans each week on average, 70,000 visits and 161,000 loans in a year, not insignificant; </w:t>
      </w:r>
    </w:p>
    <w:p w14:paraId="314374E9" w14:textId="77777777" w:rsidR="00D13368" w:rsidRDefault="00D13368" w:rsidP="00D13368">
      <w:pPr>
        <w:pStyle w:val="ListParagraph"/>
        <w:numPr>
          <w:ilvl w:val="0"/>
          <w:numId w:val="38"/>
        </w:numPr>
        <w:tabs>
          <w:tab w:val="left" w:pos="567"/>
        </w:tabs>
        <w:ind w:left="1418" w:hanging="425"/>
        <w:rPr>
          <w:rFonts w:ascii="Times New Roman" w:hAnsi="Times New Roman"/>
          <w:sz w:val="20"/>
          <w:szCs w:val="20"/>
        </w:rPr>
      </w:pPr>
      <w:r>
        <w:rPr>
          <w:rFonts w:ascii="Times New Roman" w:hAnsi="Times New Roman"/>
          <w:sz w:val="20"/>
          <w:szCs w:val="20"/>
        </w:rPr>
        <w:t>T</w:t>
      </w:r>
      <w:r w:rsidR="008D0CE3">
        <w:rPr>
          <w:rFonts w:ascii="Times New Roman" w:hAnsi="Times New Roman"/>
          <w:sz w:val="20"/>
          <w:szCs w:val="20"/>
        </w:rPr>
        <w:t xml:space="preserve">he container library </w:t>
      </w:r>
      <w:r>
        <w:rPr>
          <w:rFonts w:ascii="Times New Roman" w:hAnsi="Times New Roman"/>
          <w:sz w:val="20"/>
          <w:szCs w:val="20"/>
        </w:rPr>
        <w:t>currently serves five locations, proposed to</w:t>
      </w:r>
      <w:r w:rsidR="008D0CE3">
        <w:rPr>
          <w:rFonts w:ascii="Times New Roman" w:hAnsi="Times New Roman"/>
          <w:sz w:val="20"/>
          <w:szCs w:val="20"/>
        </w:rPr>
        <w:t xml:space="preserve"> be reduced from 45 to 6 hours and </w:t>
      </w:r>
      <w:r>
        <w:rPr>
          <w:rFonts w:ascii="Times New Roman" w:hAnsi="Times New Roman"/>
          <w:sz w:val="20"/>
          <w:szCs w:val="20"/>
        </w:rPr>
        <w:t>to</w:t>
      </w:r>
      <w:r w:rsidR="008D0CE3">
        <w:rPr>
          <w:rFonts w:ascii="Times New Roman" w:hAnsi="Times New Roman"/>
          <w:sz w:val="20"/>
          <w:szCs w:val="20"/>
        </w:rPr>
        <w:t xml:space="preserve"> serve only one location</w:t>
      </w:r>
      <w:r>
        <w:rPr>
          <w:rFonts w:ascii="Times New Roman" w:hAnsi="Times New Roman"/>
          <w:sz w:val="20"/>
          <w:szCs w:val="20"/>
        </w:rPr>
        <w:t>;</w:t>
      </w:r>
      <w:r w:rsidR="008D0CE3">
        <w:rPr>
          <w:rFonts w:ascii="Times New Roman" w:hAnsi="Times New Roman"/>
          <w:sz w:val="20"/>
          <w:szCs w:val="20"/>
        </w:rPr>
        <w:t xml:space="preserve"> it </w:t>
      </w:r>
      <w:r>
        <w:rPr>
          <w:rFonts w:ascii="Times New Roman" w:hAnsi="Times New Roman"/>
          <w:sz w:val="20"/>
          <w:szCs w:val="20"/>
        </w:rPr>
        <w:t>cur</w:t>
      </w:r>
      <w:r w:rsidR="008D0CE3" w:rsidRPr="00D13368">
        <w:rPr>
          <w:rFonts w:ascii="Times New Roman" w:hAnsi="Times New Roman"/>
          <w:sz w:val="20"/>
          <w:szCs w:val="20"/>
        </w:rPr>
        <w:t xml:space="preserve">rently has 315 visits and 517 loans per week but they will reduce drastically;  </w:t>
      </w:r>
    </w:p>
    <w:p w14:paraId="2EA727D3" w14:textId="77777777" w:rsidR="00D13368" w:rsidRDefault="00D13368" w:rsidP="00D13368">
      <w:pPr>
        <w:pStyle w:val="ListParagraph"/>
        <w:numPr>
          <w:ilvl w:val="0"/>
          <w:numId w:val="38"/>
        </w:numPr>
        <w:tabs>
          <w:tab w:val="left" w:pos="567"/>
        </w:tabs>
        <w:ind w:left="1418" w:hanging="425"/>
        <w:rPr>
          <w:rFonts w:ascii="Times New Roman" w:hAnsi="Times New Roman"/>
          <w:sz w:val="20"/>
          <w:szCs w:val="20"/>
        </w:rPr>
      </w:pPr>
      <w:r>
        <w:rPr>
          <w:rFonts w:ascii="Times New Roman" w:hAnsi="Times New Roman"/>
          <w:sz w:val="20"/>
          <w:szCs w:val="20"/>
        </w:rPr>
        <w:t>The four</w:t>
      </w:r>
      <w:r w:rsidR="008D0CE3" w:rsidRPr="00D13368">
        <w:rPr>
          <w:rFonts w:ascii="Times New Roman" w:hAnsi="Times New Roman"/>
          <w:sz w:val="20"/>
          <w:szCs w:val="20"/>
        </w:rPr>
        <w:t xml:space="preserve"> other libraries are having their hours reduced to 13 </w:t>
      </w:r>
      <w:r>
        <w:rPr>
          <w:rFonts w:ascii="Times New Roman" w:hAnsi="Times New Roman"/>
          <w:sz w:val="20"/>
          <w:szCs w:val="20"/>
        </w:rPr>
        <w:t xml:space="preserve">which does not seem sustainable; </w:t>
      </w:r>
    </w:p>
    <w:p w14:paraId="051308D5" w14:textId="666AD4CE" w:rsidR="008D0CE3" w:rsidRPr="00D13368" w:rsidRDefault="00D13368" w:rsidP="00D13368">
      <w:pPr>
        <w:pStyle w:val="ListParagraph"/>
        <w:numPr>
          <w:ilvl w:val="0"/>
          <w:numId w:val="38"/>
        </w:numPr>
        <w:tabs>
          <w:tab w:val="left" w:pos="567"/>
        </w:tabs>
        <w:ind w:left="1418" w:hanging="425"/>
        <w:rPr>
          <w:rFonts w:ascii="Times New Roman" w:hAnsi="Times New Roman"/>
          <w:sz w:val="20"/>
          <w:szCs w:val="20"/>
        </w:rPr>
      </w:pPr>
      <w:r>
        <w:rPr>
          <w:rFonts w:ascii="Times New Roman" w:hAnsi="Times New Roman"/>
          <w:sz w:val="20"/>
          <w:szCs w:val="20"/>
        </w:rPr>
        <w:t>T</w:t>
      </w:r>
      <w:r w:rsidR="008D0CE3" w:rsidRPr="00D13368">
        <w:rPr>
          <w:rFonts w:ascii="Times New Roman" w:hAnsi="Times New Roman"/>
          <w:sz w:val="20"/>
          <w:szCs w:val="20"/>
        </w:rPr>
        <w:t xml:space="preserve">he proposals in the transformation strategy don’t include the </w:t>
      </w:r>
      <w:r>
        <w:rPr>
          <w:rFonts w:ascii="Times New Roman" w:hAnsi="Times New Roman"/>
          <w:sz w:val="20"/>
          <w:szCs w:val="20"/>
        </w:rPr>
        <w:t>substantial cuts</w:t>
      </w:r>
      <w:r w:rsidR="008D0CE3" w:rsidRPr="00D13368">
        <w:rPr>
          <w:rFonts w:ascii="Times New Roman" w:hAnsi="Times New Roman"/>
          <w:sz w:val="20"/>
          <w:szCs w:val="20"/>
        </w:rPr>
        <w:t xml:space="preserve"> that </w:t>
      </w:r>
      <w:r>
        <w:rPr>
          <w:rFonts w:ascii="Times New Roman" w:hAnsi="Times New Roman"/>
          <w:sz w:val="20"/>
          <w:szCs w:val="20"/>
        </w:rPr>
        <w:t>wer</w:t>
      </w:r>
      <w:r w:rsidR="00A00CB2">
        <w:rPr>
          <w:rFonts w:ascii="Times New Roman" w:hAnsi="Times New Roman"/>
          <w:sz w:val="20"/>
          <w:szCs w:val="20"/>
        </w:rPr>
        <w:t>e already</w:t>
      </w:r>
      <w:r w:rsidR="008D0CE3" w:rsidRPr="00D13368">
        <w:rPr>
          <w:rFonts w:ascii="Times New Roman" w:hAnsi="Times New Roman"/>
          <w:sz w:val="20"/>
          <w:szCs w:val="20"/>
        </w:rPr>
        <w:t xml:space="preserve"> agreed by </w:t>
      </w:r>
      <w:r>
        <w:rPr>
          <w:rFonts w:ascii="Times New Roman" w:hAnsi="Times New Roman"/>
          <w:sz w:val="20"/>
          <w:szCs w:val="20"/>
        </w:rPr>
        <w:t xml:space="preserve">RBWM at their meeting in January; </w:t>
      </w:r>
      <w:r w:rsidR="008D0CE3" w:rsidRPr="00D13368">
        <w:rPr>
          <w:rFonts w:ascii="Times New Roman" w:hAnsi="Times New Roman"/>
          <w:sz w:val="20"/>
          <w:szCs w:val="20"/>
        </w:rPr>
        <w:t xml:space="preserve">when the two cuts </w:t>
      </w:r>
      <w:r w:rsidR="00A00CB2">
        <w:rPr>
          <w:rFonts w:ascii="Times New Roman" w:hAnsi="Times New Roman"/>
          <w:sz w:val="20"/>
          <w:szCs w:val="20"/>
        </w:rPr>
        <w:t xml:space="preserve">are considered </w:t>
      </w:r>
      <w:r w:rsidR="008D0CE3" w:rsidRPr="00D13368">
        <w:rPr>
          <w:rFonts w:ascii="Times New Roman" w:hAnsi="Times New Roman"/>
          <w:sz w:val="20"/>
          <w:szCs w:val="20"/>
        </w:rPr>
        <w:t>together they are significantly bigger than shown on the transformation reduction proposals</w:t>
      </w:r>
      <w:r>
        <w:rPr>
          <w:rFonts w:ascii="Times New Roman" w:hAnsi="Times New Roman"/>
          <w:sz w:val="20"/>
          <w:szCs w:val="20"/>
        </w:rPr>
        <w:t>.  It is</w:t>
      </w:r>
      <w:r w:rsidR="000C31C9" w:rsidRPr="00D13368">
        <w:rPr>
          <w:rFonts w:ascii="Times New Roman" w:hAnsi="Times New Roman"/>
          <w:sz w:val="20"/>
          <w:szCs w:val="20"/>
        </w:rPr>
        <w:t xml:space="preserve"> difficult to see how the borough community-focussed strategy could possibly be delivered w</w:t>
      </w:r>
      <w:r>
        <w:rPr>
          <w:rFonts w:ascii="Times New Roman" w:hAnsi="Times New Roman"/>
          <w:sz w:val="20"/>
          <w:szCs w:val="20"/>
        </w:rPr>
        <w:t>ith such swingeing cuts</w:t>
      </w:r>
      <w:r w:rsidR="000C31C9" w:rsidRPr="00D13368">
        <w:rPr>
          <w:rFonts w:ascii="Times New Roman" w:hAnsi="Times New Roman"/>
          <w:sz w:val="20"/>
          <w:szCs w:val="20"/>
        </w:rPr>
        <w:t>.</w:t>
      </w:r>
    </w:p>
    <w:p w14:paraId="664CEA62" w14:textId="2FC8AD3C" w:rsidR="005B07F4" w:rsidRDefault="005B07F4" w:rsidP="00E54221">
      <w:pPr>
        <w:pStyle w:val="ListParagraph"/>
        <w:tabs>
          <w:tab w:val="left" w:pos="567"/>
        </w:tabs>
        <w:ind w:left="567" w:hanging="567"/>
        <w:rPr>
          <w:rFonts w:ascii="Times New Roman" w:hAnsi="Times New Roman"/>
          <w:sz w:val="20"/>
          <w:szCs w:val="20"/>
        </w:rPr>
      </w:pPr>
    </w:p>
    <w:p w14:paraId="65D95D06" w14:textId="18B78258" w:rsidR="00DC6E5C" w:rsidRDefault="005B07F4" w:rsidP="005B07F4">
      <w:pPr>
        <w:pStyle w:val="ListParagraph"/>
        <w:tabs>
          <w:tab w:val="left" w:pos="567"/>
        </w:tabs>
        <w:ind w:left="567" w:hanging="567"/>
        <w:rPr>
          <w:rFonts w:ascii="Times New Roman" w:hAnsi="Times New Roman"/>
          <w:sz w:val="20"/>
          <w:szCs w:val="20"/>
        </w:rPr>
      </w:pPr>
      <w:r>
        <w:rPr>
          <w:rFonts w:ascii="Times New Roman" w:hAnsi="Times New Roman"/>
          <w:sz w:val="20"/>
          <w:szCs w:val="20"/>
        </w:rPr>
        <w:tab/>
        <w:t>The</w:t>
      </w:r>
      <w:r w:rsidR="00DC6E5C">
        <w:rPr>
          <w:rFonts w:ascii="Times New Roman" w:hAnsi="Times New Roman"/>
          <w:sz w:val="20"/>
          <w:szCs w:val="20"/>
        </w:rPr>
        <w:t xml:space="preserve"> two proposals were put to</w:t>
      </w:r>
      <w:r>
        <w:rPr>
          <w:rFonts w:ascii="Times New Roman" w:hAnsi="Times New Roman"/>
          <w:sz w:val="20"/>
          <w:szCs w:val="20"/>
        </w:rPr>
        <w:t xml:space="preserve"> council</w:t>
      </w:r>
      <w:r w:rsidR="00DC6E5C">
        <w:rPr>
          <w:rFonts w:ascii="Times New Roman" w:hAnsi="Times New Roman"/>
          <w:sz w:val="20"/>
          <w:szCs w:val="20"/>
        </w:rPr>
        <w:t>:</w:t>
      </w:r>
    </w:p>
    <w:p w14:paraId="54228325" w14:textId="2B72D8B3" w:rsidR="00DC6E5C" w:rsidRDefault="00DC6E5C" w:rsidP="00DC6E5C">
      <w:pPr>
        <w:pStyle w:val="ListParagraph"/>
        <w:numPr>
          <w:ilvl w:val="0"/>
          <w:numId w:val="39"/>
        </w:numPr>
        <w:tabs>
          <w:tab w:val="left" w:pos="567"/>
        </w:tabs>
        <w:ind w:left="993" w:hanging="426"/>
        <w:rPr>
          <w:rFonts w:ascii="Times New Roman" w:hAnsi="Times New Roman"/>
          <w:sz w:val="20"/>
          <w:szCs w:val="20"/>
        </w:rPr>
      </w:pPr>
      <w:r>
        <w:rPr>
          <w:rFonts w:ascii="Times New Roman" w:hAnsi="Times New Roman"/>
          <w:sz w:val="20"/>
          <w:szCs w:val="20"/>
        </w:rPr>
        <w:t>To offer to the Sunninghill Reading Room trust the sum of £5,500 per annum for the five-year period of the proposed SLA in orde</w:t>
      </w:r>
      <w:r w:rsidR="00A00CB2">
        <w:rPr>
          <w:rFonts w:ascii="Times New Roman" w:hAnsi="Times New Roman"/>
          <w:sz w:val="20"/>
          <w:szCs w:val="20"/>
        </w:rPr>
        <w:t>r</w:t>
      </w:r>
      <w:r>
        <w:rPr>
          <w:rFonts w:ascii="Times New Roman" w:hAnsi="Times New Roman"/>
          <w:sz w:val="20"/>
          <w:szCs w:val="20"/>
        </w:rPr>
        <w:t xml:space="preserve"> to keep Sunninghill library functioning;</w:t>
      </w:r>
    </w:p>
    <w:p w14:paraId="4982E0D0" w14:textId="3E5D25F1" w:rsidR="005B07F4" w:rsidRDefault="00DC6E5C" w:rsidP="00DC6E5C">
      <w:pPr>
        <w:pStyle w:val="ListParagraph"/>
        <w:numPr>
          <w:ilvl w:val="0"/>
          <w:numId w:val="39"/>
        </w:numPr>
        <w:tabs>
          <w:tab w:val="left" w:pos="567"/>
        </w:tabs>
        <w:ind w:left="993" w:hanging="426"/>
        <w:rPr>
          <w:rFonts w:ascii="Times New Roman" w:hAnsi="Times New Roman"/>
          <w:sz w:val="20"/>
          <w:szCs w:val="20"/>
        </w:rPr>
      </w:pPr>
      <w:r>
        <w:rPr>
          <w:rFonts w:ascii="Times New Roman" w:hAnsi="Times New Roman"/>
          <w:sz w:val="20"/>
          <w:szCs w:val="20"/>
        </w:rPr>
        <w:t>To send a letter to</w:t>
      </w:r>
      <w:r w:rsidR="005B07F4">
        <w:rPr>
          <w:rFonts w:ascii="Times New Roman" w:hAnsi="Times New Roman"/>
          <w:sz w:val="20"/>
          <w:szCs w:val="20"/>
        </w:rPr>
        <w:t xml:space="preserve"> Louise Freeth, the RBWM officer in charge of libraries, and Borough councillors Samantha Rayner, David Hilton, Julian Sharpe and John Story</w:t>
      </w:r>
      <w:r>
        <w:rPr>
          <w:rFonts w:ascii="Times New Roman" w:hAnsi="Times New Roman"/>
          <w:sz w:val="20"/>
          <w:szCs w:val="20"/>
        </w:rPr>
        <w:t xml:space="preserve">, outlining the parish council’s concerns at the flawed argument that has been given to the councillors </w:t>
      </w:r>
      <w:r w:rsidR="005B07F4">
        <w:rPr>
          <w:rFonts w:ascii="Times New Roman" w:hAnsi="Times New Roman"/>
          <w:sz w:val="20"/>
          <w:szCs w:val="20"/>
        </w:rPr>
        <w:t>to close Sunninghill library.</w:t>
      </w:r>
    </w:p>
    <w:p w14:paraId="531036C5" w14:textId="40E0BCA6" w:rsidR="00DC6E5C" w:rsidRPr="00DC6E5C" w:rsidRDefault="00DC6E5C" w:rsidP="00A00CB2">
      <w:pPr>
        <w:tabs>
          <w:tab w:val="left" w:pos="567"/>
        </w:tabs>
        <w:spacing w:after="0"/>
        <w:rPr>
          <w:rFonts w:ascii="Times New Roman" w:hAnsi="Times New Roman"/>
          <w:sz w:val="20"/>
          <w:szCs w:val="20"/>
        </w:rPr>
      </w:pPr>
      <w:r>
        <w:rPr>
          <w:rFonts w:ascii="Times New Roman" w:hAnsi="Times New Roman"/>
          <w:sz w:val="20"/>
          <w:szCs w:val="20"/>
        </w:rPr>
        <w:tab/>
        <w:t>Both proposals were agreed unanimously, with one abstention from Cllr B Story due to her declared interest.</w:t>
      </w:r>
    </w:p>
    <w:p w14:paraId="7CABD30C" w14:textId="77777777" w:rsidR="005B07F4" w:rsidRDefault="005B07F4" w:rsidP="005B07F4">
      <w:pPr>
        <w:pStyle w:val="ListParagraph"/>
        <w:tabs>
          <w:tab w:val="left" w:pos="567"/>
        </w:tabs>
        <w:ind w:left="567" w:hanging="567"/>
        <w:rPr>
          <w:rFonts w:ascii="Times New Roman" w:hAnsi="Times New Roman"/>
          <w:sz w:val="20"/>
          <w:szCs w:val="20"/>
        </w:rPr>
      </w:pPr>
    </w:p>
    <w:p w14:paraId="3E1F3241" w14:textId="58D20F1C" w:rsidR="00F361AB" w:rsidRDefault="00F361AB" w:rsidP="005B07F4">
      <w:pPr>
        <w:pStyle w:val="ListParagraph"/>
        <w:tabs>
          <w:tab w:val="left" w:pos="567"/>
        </w:tabs>
        <w:ind w:left="0"/>
        <w:rPr>
          <w:rFonts w:ascii="Times New Roman" w:hAnsi="Times New Roman"/>
          <w:b/>
          <w:sz w:val="20"/>
          <w:szCs w:val="20"/>
        </w:rPr>
      </w:pPr>
      <w:r>
        <w:rPr>
          <w:rFonts w:ascii="Times New Roman" w:hAnsi="Times New Roman"/>
          <w:b/>
          <w:sz w:val="20"/>
          <w:szCs w:val="20"/>
        </w:rPr>
        <w:t>78</w:t>
      </w:r>
      <w:r w:rsidR="000532E5">
        <w:rPr>
          <w:rFonts w:ascii="Times New Roman" w:hAnsi="Times New Roman"/>
          <w:b/>
          <w:sz w:val="20"/>
          <w:szCs w:val="20"/>
        </w:rPr>
        <w:t>71</w:t>
      </w:r>
      <w:r>
        <w:rPr>
          <w:rFonts w:ascii="Times New Roman" w:hAnsi="Times New Roman"/>
          <w:b/>
          <w:sz w:val="20"/>
          <w:szCs w:val="20"/>
        </w:rPr>
        <w:tab/>
        <w:t>BOROUGH COUNCIL MATTERS</w:t>
      </w:r>
    </w:p>
    <w:p w14:paraId="0F8490AA" w14:textId="77777777" w:rsidR="00A73E7A" w:rsidRDefault="00B018EB" w:rsidP="004912B7">
      <w:pPr>
        <w:tabs>
          <w:tab w:val="left" w:pos="567"/>
          <w:tab w:val="left" w:pos="1134"/>
        </w:tabs>
        <w:spacing w:after="0"/>
        <w:ind w:left="567" w:hanging="567"/>
        <w:rPr>
          <w:rFonts w:ascii="Times New Roman" w:hAnsi="Times New Roman"/>
          <w:sz w:val="20"/>
          <w:szCs w:val="20"/>
        </w:rPr>
      </w:pPr>
      <w:r>
        <w:rPr>
          <w:rFonts w:ascii="Times New Roman" w:hAnsi="Times New Roman"/>
          <w:b/>
          <w:sz w:val="20"/>
          <w:szCs w:val="20"/>
        </w:rPr>
        <w:tab/>
      </w:r>
      <w:r w:rsidRPr="00B018EB">
        <w:rPr>
          <w:rFonts w:ascii="Times New Roman" w:hAnsi="Times New Roman"/>
          <w:sz w:val="20"/>
          <w:szCs w:val="20"/>
        </w:rPr>
        <w:t>Borough Cllr D Hilton</w:t>
      </w:r>
      <w:r w:rsidR="00A73E7A">
        <w:rPr>
          <w:rFonts w:ascii="Times New Roman" w:hAnsi="Times New Roman"/>
          <w:sz w:val="20"/>
          <w:szCs w:val="20"/>
        </w:rPr>
        <w:t xml:space="preserve"> spoke about various issues:</w:t>
      </w:r>
    </w:p>
    <w:p w14:paraId="6BF8833E" w14:textId="59969A16" w:rsidR="00B018EB" w:rsidRDefault="00A73E7A" w:rsidP="00A73E7A">
      <w:pPr>
        <w:pStyle w:val="ListParagraph"/>
        <w:numPr>
          <w:ilvl w:val="0"/>
          <w:numId w:val="40"/>
        </w:numPr>
        <w:tabs>
          <w:tab w:val="left" w:pos="567"/>
          <w:tab w:val="left" w:pos="1134"/>
        </w:tabs>
        <w:spacing w:after="0"/>
        <w:ind w:left="993" w:hanging="426"/>
        <w:rPr>
          <w:rFonts w:ascii="Times New Roman" w:hAnsi="Times New Roman"/>
          <w:sz w:val="20"/>
          <w:szCs w:val="20"/>
        </w:rPr>
      </w:pPr>
      <w:r>
        <w:rPr>
          <w:rFonts w:ascii="Times New Roman" w:hAnsi="Times New Roman"/>
          <w:sz w:val="20"/>
          <w:szCs w:val="20"/>
        </w:rPr>
        <w:t>A</w:t>
      </w:r>
      <w:r w:rsidR="00DC6E5C" w:rsidRPr="00A73E7A">
        <w:rPr>
          <w:rFonts w:ascii="Times New Roman" w:hAnsi="Times New Roman"/>
          <w:sz w:val="20"/>
          <w:szCs w:val="20"/>
        </w:rPr>
        <w:t>s lead member for finance at RBWM,</w:t>
      </w:r>
      <w:r w:rsidR="00B018EB" w:rsidRPr="00A73E7A">
        <w:rPr>
          <w:rFonts w:ascii="Times New Roman" w:hAnsi="Times New Roman"/>
          <w:sz w:val="20"/>
          <w:szCs w:val="20"/>
        </w:rPr>
        <w:t xml:space="preserve"> </w:t>
      </w:r>
      <w:r>
        <w:rPr>
          <w:rFonts w:ascii="Times New Roman" w:hAnsi="Times New Roman"/>
          <w:sz w:val="20"/>
          <w:szCs w:val="20"/>
        </w:rPr>
        <w:t xml:space="preserve">he </w:t>
      </w:r>
      <w:r w:rsidR="005B07F4" w:rsidRPr="00A73E7A">
        <w:rPr>
          <w:rFonts w:ascii="Times New Roman" w:hAnsi="Times New Roman"/>
          <w:sz w:val="20"/>
          <w:szCs w:val="20"/>
        </w:rPr>
        <w:t>explained how the borough is obligated</w:t>
      </w:r>
      <w:r w:rsidR="00D43366" w:rsidRPr="00A73E7A">
        <w:rPr>
          <w:rFonts w:ascii="Times New Roman" w:hAnsi="Times New Roman"/>
          <w:sz w:val="20"/>
          <w:szCs w:val="20"/>
        </w:rPr>
        <w:t xml:space="preserve"> in law</w:t>
      </w:r>
      <w:r w:rsidR="005B07F4" w:rsidRPr="00A73E7A">
        <w:rPr>
          <w:rFonts w:ascii="Times New Roman" w:hAnsi="Times New Roman"/>
          <w:sz w:val="20"/>
          <w:szCs w:val="20"/>
        </w:rPr>
        <w:t xml:space="preserve"> to produce a balanced budget</w:t>
      </w:r>
      <w:r w:rsidR="00DC6E5C" w:rsidRPr="00A73E7A">
        <w:rPr>
          <w:rFonts w:ascii="Times New Roman" w:hAnsi="Times New Roman"/>
          <w:sz w:val="20"/>
          <w:szCs w:val="20"/>
        </w:rPr>
        <w:t>. In order to do this the borough put £3.5m into reserves</w:t>
      </w:r>
      <w:r w:rsidR="005B07F4" w:rsidRPr="00A73E7A">
        <w:rPr>
          <w:rFonts w:ascii="Times New Roman" w:hAnsi="Times New Roman"/>
          <w:sz w:val="20"/>
          <w:szCs w:val="20"/>
        </w:rPr>
        <w:t xml:space="preserve"> and, </w:t>
      </w:r>
      <w:r w:rsidR="00D43366" w:rsidRPr="00A73E7A">
        <w:rPr>
          <w:rFonts w:ascii="Times New Roman" w:hAnsi="Times New Roman"/>
          <w:sz w:val="20"/>
          <w:szCs w:val="20"/>
        </w:rPr>
        <w:t>alongside nearly £6m of savings, this will cover off the cost of Covid in the current year.  This £9.25m of costs and lo</w:t>
      </w:r>
      <w:r w:rsidR="005B07F4" w:rsidRPr="00A73E7A">
        <w:rPr>
          <w:rFonts w:ascii="Times New Roman" w:hAnsi="Times New Roman"/>
          <w:sz w:val="20"/>
          <w:szCs w:val="20"/>
        </w:rPr>
        <w:t>st income</w:t>
      </w:r>
      <w:r w:rsidR="00D43366" w:rsidRPr="00A73E7A">
        <w:rPr>
          <w:rFonts w:ascii="Times New Roman" w:hAnsi="Times New Roman"/>
          <w:sz w:val="20"/>
          <w:szCs w:val="20"/>
        </w:rPr>
        <w:t xml:space="preserve"> is made up of lost income from: car parking</w:t>
      </w:r>
      <w:r w:rsidR="005B07F4" w:rsidRPr="00A73E7A">
        <w:rPr>
          <w:rFonts w:ascii="Times New Roman" w:hAnsi="Times New Roman"/>
          <w:sz w:val="20"/>
          <w:szCs w:val="20"/>
        </w:rPr>
        <w:t>,</w:t>
      </w:r>
      <w:r w:rsidR="00D43366" w:rsidRPr="00A73E7A">
        <w:rPr>
          <w:rFonts w:ascii="Times New Roman" w:hAnsi="Times New Roman"/>
          <w:sz w:val="20"/>
          <w:szCs w:val="20"/>
        </w:rPr>
        <w:t xml:space="preserve"> closed leisure centres and</w:t>
      </w:r>
      <w:r w:rsidR="00A00CB2">
        <w:rPr>
          <w:rFonts w:ascii="Times New Roman" w:hAnsi="Times New Roman"/>
          <w:sz w:val="20"/>
          <w:szCs w:val="20"/>
        </w:rPr>
        <w:t xml:space="preserve"> commercial properties</w:t>
      </w:r>
      <w:r w:rsidR="00D43366" w:rsidRPr="00A73E7A">
        <w:rPr>
          <w:rFonts w:ascii="Times New Roman" w:hAnsi="Times New Roman"/>
          <w:sz w:val="20"/>
          <w:szCs w:val="20"/>
        </w:rPr>
        <w:t>;</w:t>
      </w:r>
      <w:r w:rsidR="005B07F4" w:rsidRPr="00A73E7A">
        <w:rPr>
          <w:rFonts w:ascii="Times New Roman" w:hAnsi="Times New Roman"/>
          <w:sz w:val="20"/>
          <w:szCs w:val="20"/>
        </w:rPr>
        <w:t xml:space="preserve"> plus increased costs elsewhere, such as PPE.  In putting the budget together a risk analysis was </w:t>
      </w:r>
      <w:r w:rsidR="00D43366" w:rsidRPr="00A73E7A">
        <w:rPr>
          <w:rFonts w:ascii="Times New Roman" w:hAnsi="Times New Roman"/>
          <w:sz w:val="20"/>
          <w:szCs w:val="20"/>
        </w:rPr>
        <w:t>carried out</w:t>
      </w:r>
      <w:r w:rsidR="005B07F4" w:rsidRPr="00A73E7A">
        <w:rPr>
          <w:rFonts w:ascii="Times New Roman" w:hAnsi="Times New Roman"/>
          <w:sz w:val="20"/>
          <w:szCs w:val="20"/>
        </w:rPr>
        <w:t xml:space="preserve">; </w:t>
      </w:r>
      <w:r w:rsidR="00D43366" w:rsidRPr="00A73E7A">
        <w:rPr>
          <w:rFonts w:ascii="Times New Roman" w:hAnsi="Times New Roman"/>
          <w:sz w:val="20"/>
          <w:szCs w:val="20"/>
        </w:rPr>
        <w:t>as it stands RBWM</w:t>
      </w:r>
      <w:r w:rsidR="005B07F4" w:rsidRPr="00A73E7A">
        <w:rPr>
          <w:rFonts w:ascii="Times New Roman" w:hAnsi="Times New Roman"/>
          <w:sz w:val="20"/>
          <w:szCs w:val="20"/>
        </w:rPr>
        <w:t xml:space="preserve"> run</w:t>
      </w:r>
      <w:r w:rsidR="00D43366" w:rsidRPr="00A73E7A">
        <w:rPr>
          <w:rFonts w:ascii="Times New Roman" w:hAnsi="Times New Roman"/>
          <w:sz w:val="20"/>
          <w:szCs w:val="20"/>
        </w:rPr>
        <w:t>s</w:t>
      </w:r>
      <w:r w:rsidR="005B07F4" w:rsidRPr="00A73E7A">
        <w:rPr>
          <w:rFonts w:ascii="Times New Roman" w:hAnsi="Times New Roman"/>
          <w:sz w:val="20"/>
          <w:szCs w:val="20"/>
        </w:rPr>
        <w:t xml:space="preserve"> some of the best children</w:t>
      </w:r>
      <w:r w:rsidR="00D43366" w:rsidRPr="00A73E7A">
        <w:rPr>
          <w:rFonts w:ascii="Times New Roman" w:hAnsi="Times New Roman"/>
          <w:sz w:val="20"/>
          <w:szCs w:val="20"/>
        </w:rPr>
        <w:t>’</w:t>
      </w:r>
      <w:r w:rsidR="005B07F4" w:rsidRPr="00A73E7A">
        <w:rPr>
          <w:rFonts w:ascii="Times New Roman" w:hAnsi="Times New Roman"/>
          <w:sz w:val="20"/>
          <w:szCs w:val="20"/>
        </w:rPr>
        <w:t>s</w:t>
      </w:r>
      <w:r w:rsidR="00D43366" w:rsidRPr="00A73E7A">
        <w:rPr>
          <w:rFonts w:ascii="Times New Roman" w:hAnsi="Times New Roman"/>
          <w:sz w:val="20"/>
          <w:szCs w:val="20"/>
        </w:rPr>
        <w:t xml:space="preserve"> services</w:t>
      </w:r>
      <w:r w:rsidR="005B07F4" w:rsidRPr="00A73E7A">
        <w:rPr>
          <w:rFonts w:ascii="Times New Roman" w:hAnsi="Times New Roman"/>
          <w:sz w:val="20"/>
          <w:szCs w:val="20"/>
        </w:rPr>
        <w:t xml:space="preserve"> and adult social care services in the country.  </w:t>
      </w:r>
      <w:r w:rsidR="00D43366" w:rsidRPr="00A73E7A">
        <w:rPr>
          <w:rFonts w:ascii="Times New Roman" w:hAnsi="Times New Roman"/>
          <w:sz w:val="20"/>
          <w:szCs w:val="20"/>
        </w:rPr>
        <w:t xml:space="preserve">In order to maintain this and not put at risk the people </w:t>
      </w:r>
      <w:r w:rsidR="005B07F4" w:rsidRPr="00A73E7A">
        <w:rPr>
          <w:rFonts w:ascii="Times New Roman" w:hAnsi="Times New Roman"/>
          <w:sz w:val="20"/>
          <w:szCs w:val="20"/>
        </w:rPr>
        <w:t>look</w:t>
      </w:r>
      <w:r w:rsidR="00D43366" w:rsidRPr="00A73E7A">
        <w:rPr>
          <w:rFonts w:ascii="Times New Roman" w:hAnsi="Times New Roman"/>
          <w:sz w:val="20"/>
          <w:szCs w:val="20"/>
        </w:rPr>
        <w:t>ed</w:t>
      </w:r>
      <w:r w:rsidR="005B07F4" w:rsidRPr="00A73E7A">
        <w:rPr>
          <w:rFonts w:ascii="Times New Roman" w:hAnsi="Times New Roman"/>
          <w:sz w:val="20"/>
          <w:szCs w:val="20"/>
        </w:rPr>
        <w:t xml:space="preserve"> after in those areas</w:t>
      </w:r>
      <w:r w:rsidR="00D43366" w:rsidRPr="00A73E7A">
        <w:rPr>
          <w:rFonts w:ascii="Times New Roman" w:hAnsi="Times New Roman"/>
          <w:sz w:val="20"/>
          <w:szCs w:val="20"/>
        </w:rPr>
        <w:t xml:space="preserve">, </w:t>
      </w:r>
      <w:r w:rsidR="005B07F4" w:rsidRPr="00A73E7A">
        <w:rPr>
          <w:rFonts w:ascii="Times New Roman" w:hAnsi="Times New Roman"/>
          <w:sz w:val="20"/>
          <w:szCs w:val="20"/>
        </w:rPr>
        <w:t>a burden of savings has to be made in other areas,</w:t>
      </w:r>
      <w:r w:rsidR="007D7548" w:rsidRPr="00A73E7A">
        <w:rPr>
          <w:rFonts w:ascii="Times New Roman" w:hAnsi="Times New Roman"/>
          <w:sz w:val="20"/>
          <w:szCs w:val="20"/>
        </w:rPr>
        <w:t xml:space="preserve"> to be spread across all services.  This is why the libraries proposal came about.  </w:t>
      </w:r>
    </w:p>
    <w:p w14:paraId="69E85B68" w14:textId="12078C09" w:rsidR="005B07F4" w:rsidRDefault="005B07F4" w:rsidP="004912B7">
      <w:pPr>
        <w:tabs>
          <w:tab w:val="left" w:pos="567"/>
          <w:tab w:val="left" w:pos="1134"/>
        </w:tabs>
        <w:spacing w:after="0"/>
        <w:ind w:left="567" w:hanging="567"/>
        <w:rPr>
          <w:rFonts w:ascii="Times New Roman" w:hAnsi="Times New Roman"/>
          <w:sz w:val="20"/>
          <w:szCs w:val="20"/>
        </w:rPr>
      </w:pPr>
    </w:p>
    <w:p w14:paraId="316AF27D" w14:textId="4658CB6F" w:rsidR="007D7548" w:rsidRDefault="007D7548" w:rsidP="00A73E7A">
      <w:pPr>
        <w:pStyle w:val="ListParagraph"/>
        <w:numPr>
          <w:ilvl w:val="0"/>
          <w:numId w:val="40"/>
        </w:numPr>
        <w:tabs>
          <w:tab w:val="left" w:pos="567"/>
          <w:tab w:val="left" w:pos="1134"/>
        </w:tabs>
        <w:spacing w:after="0"/>
        <w:ind w:left="993" w:hanging="426"/>
        <w:rPr>
          <w:rFonts w:ascii="Times New Roman" w:hAnsi="Times New Roman"/>
          <w:sz w:val="20"/>
          <w:szCs w:val="20"/>
        </w:rPr>
      </w:pPr>
      <w:r w:rsidRPr="00A73E7A">
        <w:rPr>
          <w:rFonts w:ascii="Times New Roman" w:hAnsi="Times New Roman"/>
          <w:sz w:val="20"/>
          <w:szCs w:val="20"/>
        </w:rPr>
        <w:lastRenderedPageBreak/>
        <w:t>With regard to Sunninghill library</w:t>
      </w:r>
      <w:r w:rsidR="00A73E7A">
        <w:rPr>
          <w:rFonts w:ascii="Times New Roman" w:hAnsi="Times New Roman"/>
          <w:sz w:val="20"/>
          <w:szCs w:val="20"/>
        </w:rPr>
        <w:t>, RBWM will be carrying out the</w:t>
      </w:r>
      <w:r w:rsidRPr="00A73E7A">
        <w:rPr>
          <w:rFonts w:ascii="Times New Roman" w:hAnsi="Times New Roman"/>
          <w:sz w:val="20"/>
          <w:szCs w:val="20"/>
        </w:rPr>
        <w:t xml:space="preserve"> agreed repairs to the library</w:t>
      </w:r>
      <w:r w:rsidR="00A73E7A">
        <w:rPr>
          <w:rFonts w:ascii="Times New Roman" w:hAnsi="Times New Roman"/>
          <w:sz w:val="20"/>
          <w:szCs w:val="20"/>
        </w:rPr>
        <w:t>, which</w:t>
      </w:r>
      <w:r w:rsidRPr="00A73E7A">
        <w:rPr>
          <w:rFonts w:ascii="Times New Roman" w:hAnsi="Times New Roman"/>
          <w:sz w:val="20"/>
          <w:szCs w:val="20"/>
        </w:rPr>
        <w:t xml:space="preserve"> will go ahead and be completed this year as part of the lease.  </w:t>
      </w:r>
      <w:r w:rsidR="00A73E7A">
        <w:rPr>
          <w:rFonts w:ascii="Times New Roman" w:hAnsi="Times New Roman"/>
          <w:sz w:val="20"/>
          <w:szCs w:val="20"/>
        </w:rPr>
        <w:t>Cllr Hilton</w:t>
      </w:r>
      <w:r w:rsidR="00143E1D">
        <w:rPr>
          <w:rFonts w:ascii="Times New Roman" w:hAnsi="Times New Roman"/>
          <w:sz w:val="20"/>
          <w:szCs w:val="20"/>
        </w:rPr>
        <w:t xml:space="preserve"> explained that he is also c</w:t>
      </w:r>
      <w:r w:rsidRPr="00A73E7A">
        <w:rPr>
          <w:rFonts w:ascii="Times New Roman" w:hAnsi="Times New Roman"/>
          <w:sz w:val="20"/>
          <w:szCs w:val="20"/>
        </w:rPr>
        <w:t>hairman of the Ascot Fire Brigade Trust</w:t>
      </w:r>
      <w:r w:rsidR="00A73E7A" w:rsidRPr="00A73E7A">
        <w:rPr>
          <w:rFonts w:ascii="Times New Roman" w:hAnsi="Times New Roman"/>
          <w:sz w:val="20"/>
          <w:szCs w:val="20"/>
        </w:rPr>
        <w:t>, which gives funds for the benefit of the residents of Ascot.   T</w:t>
      </w:r>
      <w:r w:rsidRPr="00A73E7A">
        <w:rPr>
          <w:rFonts w:ascii="Times New Roman" w:hAnsi="Times New Roman"/>
          <w:sz w:val="20"/>
          <w:szCs w:val="20"/>
        </w:rPr>
        <w:t xml:space="preserve">he charity is sympathetic to the issue and would hope </w:t>
      </w:r>
      <w:r w:rsidR="00A73E7A" w:rsidRPr="00A73E7A">
        <w:rPr>
          <w:rFonts w:ascii="Times New Roman" w:hAnsi="Times New Roman"/>
          <w:sz w:val="20"/>
          <w:szCs w:val="20"/>
        </w:rPr>
        <w:t>to make their own contribution; t</w:t>
      </w:r>
      <w:r w:rsidRPr="00A73E7A">
        <w:rPr>
          <w:rFonts w:ascii="Times New Roman" w:hAnsi="Times New Roman"/>
          <w:sz w:val="20"/>
          <w:szCs w:val="20"/>
        </w:rPr>
        <w:t>hey are due to meet soon and, now that the parish council has resolved to support the library, it is likely that the Ascot Fire Brigade Trust will also commit to funding for a period of time.  Cllr Hilton asked if the parish council would be comfortable with such an arrangement and Cllr A Sharpe, on behalf of the parish council, agreed that, in her opinion, the parish council would be.</w:t>
      </w:r>
      <w:r w:rsidR="00A73E7A" w:rsidRPr="00A73E7A">
        <w:rPr>
          <w:rFonts w:ascii="Times New Roman" w:hAnsi="Times New Roman"/>
          <w:sz w:val="20"/>
          <w:szCs w:val="20"/>
        </w:rPr>
        <w:t xml:space="preserve"> </w:t>
      </w:r>
    </w:p>
    <w:p w14:paraId="326BF4B7" w14:textId="77777777" w:rsidR="00A73E7A" w:rsidRDefault="00A73E7A" w:rsidP="00A73E7A">
      <w:pPr>
        <w:pStyle w:val="ListParagraph"/>
        <w:tabs>
          <w:tab w:val="left" w:pos="567"/>
          <w:tab w:val="left" w:pos="1134"/>
        </w:tabs>
        <w:spacing w:after="0"/>
        <w:ind w:left="993"/>
        <w:rPr>
          <w:rFonts w:ascii="Times New Roman" w:hAnsi="Times New Roman"/>
          <w:sz w:val="20"/>
          <w:szCs w:val="20"/>
        </w:rPr>
      </w:pPr>
    </w:p>
    <w:p w14:paraId="2C6C072C" w14:textId="57AF3452" w:rsidR="00E51A2C" w:rsidRDefault="00A73E7A" w:rsidP="00A73E7A">
      <w:pPr>
        <w:pStyle w:val="ListParagraph"/>
        <w:numPr>
          <w:ilvl w:val="0"/>
          <w:numId w:val="40"/>
        </w:numPr>
        <w:tabs>
          <w:tab w:val="left" w:pos="993"/>
          <w:tab w:val="left" w:pos="1134"/>
        </w:tabs>
        <w:spacing w:after="0"/>
        <w:ind w:left="993" w:hanging="426"/>
        <w:rPr>
          <w:rFonts w:ascii="Times New Roman" w:hAnsi="Times New Roman"/>
          <w:sz w:val="20"/>
          <w:szCs w:val="20"/>
        </w:rPr>
      </w:pPr>
      <w:r w:rsidRPr="00A73E7A">
        <w:rPr>
          <w:rFonts w:ascii="Times New Roman" w:hAnsi="Times New Roman"/>
          <w:sz w:val="20"/>
          <w:szCs w:val="20"/>
        </w:rPr>
        <w:t xml:space="preserve">On the subject of the Borough Local Plan (BLP), a draft letter has recently been received by parishes from the Inspector and work will now start on issues raised that will need to go through another public consultation. </w:t>
      </w:r>
    </w:p>
    <w:p w14:paraId="46EA86D0" w14:textId="77777777" w:rsidR="00F92327" w:rsidRDefault="00F92327" w:rsidP="00F92327">
      <w:pPr>
        <w:pStyle w:val="ListParagraph"/>
        <w:tabs>
          <w:tab w:val="left" w:pos="993"/>
          <w:tab w:val="left" w:pos="1134"/>
        </w:tabs>
        <w:spacing w:after="0"/>
        <w:ind w:left="993"/>
        <w:rPr>
          <w:rFonts w:ascii="Times New Roman" w:hAnsi="Times New Roman"/>
          <w:sz w:val="20"/>
          <w:szCs w:val="20"/>
        </w:rPr>
      </w:pPr>
    </w:p>
    <w:p w14:paraId="61D5605C" w14:textId="1A74101B" w:rsidR="00F92327" w:rsidRPr="00A00CB2" w:rsidRDefault="00F92327" w:rsidP="00A00CB2">
      <w:pPr>
        <w:pStyle w:val="ListParagraph"/>
        <w:numPr>
          <w:ilvl w:val="0"/>
          <w:numId w:val="40"/>
        </w:numPr>
        <w:tabs>
          <w:tab w:val="left" w:pos="993"/>
          <w:tab w:val="left" w:pos="1134"/>
        </w:tabs>
        <w:spacing w:after="0"/>
        <w:ind w:left="993" w:hanging="426"/>
        <w:rPr>
          <w:rFonts w:ascii="Times New Roman" w:hAnsi="Times New Roman"/>
          <w:sz w:val="20"/>
          <w:szCs w:val="20"/>
        </w:rPr>
      </w:pPr>
      <w:r>
        <w:rPr>
          <w:rFonts w:ascii="Times New Roman" w:hAnsi="Times New Roman"/>
          <w:sz w:val="20"/>
          <w:szCs w:val="20"/>
        </w:rPr>
        <w:t xml:space="preserve">When the </w:t>
      </w:r>
      <w:r w:rsidR="00E51A2C" w:rsidRPr="00F92327">
        <w:rPr>
          <w:rFonts w:ascii="Times New Roman" w:hAnsi="Times New Roman"/>
          <w:sz w:val="20"/>
          <w:szCs w:val="20"/>
        </w:rPr>
        <w:t xml:space="preserve">Coombe Lane </w:t>
      </w:r>
      <w:r>
        <w:rPr>
          <w:rFonts w:ascii="Times New Roman" w:hAnsi="Times New Roman"/>
          <w:sz w:val="20"/>
          <w:szCs w:val="20"/>
        </w:rPr>
        <w:t>was first marketed</w:t>
      </w:r>
      <w:r w:rsidR="00A00CB2">
        <w:rPr>
          <w:rFonts w:ascii="Times New Roman" w:hAnsi="Times New Roman"/>
          <w:sz w:val="20"/>
          <w:szCs w:val="20"/>
        </w:rPr>
        <w:t xml:space="preserve"> Cllr Hilton </w:t>
      </w:r>
      <w:r>
        <w:rPr>
          <w:rFonts w:ascii="Times New Roman" w:hAnsi="Times New Roman"/>
          <w:sz w:val="20"/>
          <w:szCs w:val="20"/>
        </w:rPr>
        <w:t xml:space="preserve">arranged for a temporary Tree Protection Order (TPO) to be raised and that TPO is </w:t>
      </w:r>
      <w:r w:rsidR="00A00CB2">
        <w:rPr>
          <w:rFonts w:ascii="Times New Roman" w:hAnsi="Times New Roman"/>
          <w:sz w:val="20"/>
          <w:szCs w:val="20"/>
        </w:rPr>
        <w:t xml:space="preserve">now </w:t>
      </w:r>
      <w:r>
        <w:rPr>
          <w:rFonts w:ascii="Times New Roman" w:hAnsi="Times New Roman"/>
          <w:sz w:val="20"/>
          <w:szCs w:val="20"/>
        </w:rPr>
        <w:t xml:space="preserve">due to be extended.  </w:t>
      </w:r>
      <w:r w:rsidR="005542D9">
        <w:rPr>
          <w:rFonts w:ascii="Times New Roman" w:hAnsi="Times New Roman"/>
          <w:sz w:val="20"/>
          <w:szCs w:val="20"/>
        </w:rPr>
        <w:t xml:space="preserve">However this has been challenged and will need to go to Panel.  </w:t>
      </w:r>
      <w:r>
        <w:rPr>
          <w:rFonts w:ascii="Times New Roman" w:hAnsi="Times New Roman"/>
          <w:sz w:val="20"/>
          <w:szCs w:val="20"/>
        </w:rPr>
        <w:t xml:space="preserve">The landowners must to be informed and that will necessitate identifying all the landowners; what is done, or attempted, by the landowners could have a very negative effect on what is a green corridor in the Neighbourhood Plan and a wildlife corridor too.  It was pointed out that one of the landowners has already fenced in plot with wire-mesh fencing.  Cllr Hilton </w:t>
      </w:r>
      <w:r w:rsidR="00A00CB2">
        <w:rPr>
          <w:rFonts w:ascii="Times New Roman" w:hAnsi="Times New Roman"/>
          <w:sz w:val="20"/>
          <w:szCs w:val="20"/>
        </w:rPr>
        <w:t>is consulting with</w:t>
      </w:r>
      <w:r>
        <w:rPr>
          <w:rFonts w:ascii="Times New Roman" w:hAnsi="Times New Roman"/>
          <w:sz w:val="20"/>
          <w:szCs w:val="20"/>
        </w:rPr>
        <w:t xml:space="preserve"> A</w:t>
      </w:r>
      <w:r w:rsidR="005542D9">
        <w:rPr>
          <w:rFonts w:ascii="Times New Roman" w:hAnsi="Times New Roman"/>
          <w:sz w:val="20"/>
          <w:szCs w:val="20"/>
        </w:rPr>
        <w:t>drie</w:t>
      </w:r>
      <w:r>
        <w:rPr>
          <w:rFonts w:ascii="Times New Roman" w:hAnsi="Times New Roman"/>
          <w:sz w:val="20"/>
          <w:szCs w:val="20"/>
        </w:rPr>
        <w:t>n W</w:t>
      </w:r>
      <w:r w:rsidR="005542D9">
        <w:rPr>
          <w:rFonts w:ascii="Times New Roman" w:hAnsi="Times New Roman"/>
          <w:sz w:val="20"/>
          <w:szCs w:val="20"/>
        </w:rPr>
        <w:t>aite, Head of Planning at</w:t>
      </w:r>
      <w:r w:rsidR="00A00CB2">
        <w:rPr>
          <w:rFonts w:ascii="Times New Roman" w:hAnsi="Times New Roman"/>
          <w:sz w:val="20"/>
          <w:szCs w:val="20"/>
        </w:rPr>
        <w:t xml:space="preserve"> RBWM, to pursue the implementation of</w:t>
      </w:r>
      <w:r>
        <w:rPr>
          <w:rFonts w:ascii="Times New Roman" w:hAnsi="Times New Roman"/>
          <w:sz w:val="20"/>
          <w:szCs w:val="20"/>
        </w:rPr>
        <w:t xml:space="preserve"> an Article 4 Directive which</w:t>
      </w:r>
      <w:r w:rsidR="00A00CB2">
        <w:rPr>
          <w:rFonts w:ascii="Times New Roman" w:hAnsi="Times New Roman"/>
          <w:sz w:val="20"/>
          <w:szCs w:val="20"/>
        </w:rPr>
        <w:t xml:space="preserve"> will remove</w:t>
      </w:r>
      <w:r w:rsidRPr="00A00CB2">
        <w:rPr>
          <w:rFonts w:ascii="Times New Roman" w:hAnsi="Times New Roman"/>
          <w:sz w:val="20"/>
          <w:szCs w:val="20"/>
        </w:rPr>
        <w:t xml:space="preserve"> permitted development</w:t>
      </w:r>
      <w:r w:rsidR="00A00CB2" w:rsidRPr="00A00CB2">
        <w:rPr>
          <w:rFonts w:ascii="Times New Roman" w:hAnsi="Times New Roman"/>
          <w:sz w:val="20"/>
          <w:szCs w:val="20"/>
        </w:rPr>
        <w:t xml:space="preserve"> rights.</w:t>
      </w:r>
      <w:r w:rsidRPr="00A00CB2">
        <w:rPr>
          <w:rFonts w:ascii="Times New Roman" w:hAnsi="Times New Roman"/>
          <w:sz w:val="20"/>
          <w:szCs w:val="20"/>
        </w:rPr>
        <w:t xml:space="preserve">  There has </w:t>
      </w:r>
      <w:r w:rsidR="00A00CB2">
        <w:rPr>
          <w:rFonts w:ascii="Times New Roman" w:hAnsi="Times New Roman"/>
          <w:sz w:val="20"/>
          <w:szCs w:val="20"/>
        </w:rPr>
        <w:t xml:space="preserve">already </w:t>
      </w:r>
      <w:r w:rsidRPr="00A00CB2">
        <w:rPr>
          <w:rFonts w:ascii="Times New Roman" w:hAnsi="Times New Roman"/>
          <w:sz w:val="20"/>
          <w:szCs w:val="20"/>
        </w:rPr>
        <w:t>been a planning application and the argument seems to be that</w:t>
      </w:r>
      <w:r w:rsidR="00A00CB2">
        <w:rPr>
          <w:rFonts w:ascii="Times New Roman" w:hAnsi="Times New Roman"/>
          <w:sz w:val="20"/>
          <w:szCs w:val="20"/>
        </w:rPr>
        <w:t xml:space="preserve"> the land is either </w:t>
      </w:r>
      <w:r w:rsidRPr="00A00CB2">
        <w:rPr>
          <w:rFonts w:ascii="Times New Roman" w:hAnsi="Times New Roman"/>
          <w:sz w:val="20"/>
          <w:szCs w:val="20"/>
        </w:rPr>
        <w:t xml:space="preserve">agricultural </w:t>
      </w:r>
      <w:r w:rsidR="009F295A">
        <w:rPr>
          <w:rFonts w:ascii="Times New Roman" w:hAnsi="Times New Roman"/>
          <w:sz w:val="20"/>
          <w:szCs w:val="20"/>
        </w:rPr>
        <w:t xml:space="preserve">or </w:t>
      </w:r>
      <w:r w:rsidR="009F295A" w:rsidRPr="00A00CB2">
        <w:rPr>
          <w:rFonts w:ascii="Times New Roman" w:hAnsi="Times New Roman"/>
          <w:sz w:val="20"/>
          <w:szCs w:val="20"/>
        </w:rPr>
        <w:t>it</w:t>
      </w:r>
      <w:r w:rsidRPr="00A00CB2">
        <w:rPr>
          <w:rFonts w:ascii="Times New Roman" w:hAnsi="Times New Roman"/>
          <w:sz w:val="20"/>
          <w:szCs w:val="20"/>
        </w:rPr>
        <w:t xml:space="preserve"> is an allotment</w:t>
      </w:r>
      <w:r w:rsidR="005542D9" w:rsidRPr="00A00CB2">
        <w:rPr>
          <w:rFonts w:ascii="Times New Roman" w:hAnsi="Times New Roman"/>
          <w:sz w:val="20"/>
          <w:szCs w:val="20"/>
        </w:rPr>
        <w:t>.  Cllr Hilton does not believe it is agricultural land and if this is the case and it is an allotment this will constitute a change of use.  In that case it could be fenced with rabbit-protection fencing.  In answer to a question regarding possible tree felling despite the TPO, Cllr Hilton responded that there are heavy fines (for example £20,000) for tree surgeons who cut down TPO trees as well as for the landowner, who may also receive a polic</w:t>
      </w:r>
      <w:r w:rsidR="00A00CB2">
        <w:rPr>
          <w:rFonts w:ascii="Times New Roman" w:hAnsi="Times New Roman"/>
          <w:sz w:val="20"/>
          <w:szCs w:val="20"/>
        </w:rPr>
        <w:t>e caution.  Cllr Sharpe asked</w:t>
      </w:r>
      <w:r w:rsidR="00183F4F" w:rsidRPr="00A00CB2">
        <w:rPr>
          <w:rFonts w:ascii="Times New Roman" w:hAnsi="Times New Roman"/>
          <w:sz w:val="20"/>
          <w:szCs w:val="20"/>
        </w:rPr>
        <w:t xml:space="preserve"> Cllr Hilton </w:t>
      </w:r>
      <w:r w:rsidR="00A00CB2">
        <w:rPr>
          <w:rFonts w:ascii="Times New Roman" w:hAnsi="Times New Roman"/>
          <w:sz w:val="20"/>
          <w:szCs w:val="20"/>
        </w:rPr>
        <w:t>to</w:t>
      </w:r>
      <w:r w:rsidR="00183F4F" w:rsidRPr="00A00CB2">
        <w:rPr>
          <w:rFonts w:ascii="Times New Roman" w:hAnsi="Times New Roman"/>
          <w:sz w:val="20"/>
          <w:szCs w:val="20"/>
        </w:rPr>
        <w:t xml:space="preserve"> follow up with representative</w:t>
      </w:r>
      <w:r w:rsidR="00A00CB2">
        <w:rPr>
          <w:rFonts w:ascii="Times New Roman" w:hAnsi="Times New Roman"/>
          <w:sz w:val="20"/>
          <w:szCs w:val="20"/>
        </w:rPr>
        <w:t>s</w:t>
      </w:r>
      <w:r w:rsidR="00183F4F" w:rsidRPr="00A00CB2">
        <w:rPr>
          <w:rFonts w:ascii="Times New Roman" w:hAnsi="Times New Roman"/>
          <w:sz w:val="20"/>
          <w:szCs w:val="20"/>
        </w:rPr>
        <w:t xml:space="preserve"> of</w:t>
      </w:r>
      <w:r w:rsidR="005542D9" w:rsidRPr="00A00CB2">
        <w:rPr>
          <w:rFonts w:ascii="Times New Roman" w:hAnsi="Times New Roman"/>
          <w:sz w:val="20"/>
          <w:szCs w:val="20"/>
        </w:rPr>
        <w:t xml:space="preserve"> the borough</w:t>
      </w:r>
      <w:r w:rsidR="00183F4F" w:rsidRPr="00A00CB2">
        <w:rPr>
          <w:rFonts w:ascii="Times New Roman" w:hAnsi="Times New Roman"/>
          <w:sz w:val="20"/>
          <w:szCs w:val="20"/>
        </w:rPr>
        <w:t xml:space="preserve"> who had agreed to </w:t>
      </w:r>
      <w:r w:rsidR="005542D9" w:rsidRPr="00A00CB2">
        <w:rPr>
          <w:rFonts w:ascii="Times New Roman" w:hAnsi="Times New Roman"/>
          <w:sz w:val="20"/>
          <w:szCs w:val="20"/>
        </w:rPr>
        <w:t xml:space="preserve">share the ecological survey they carried out on the Coombe Lane land </w:t>
      </w:r>
      <w:r w:rsidR="00183F4F" w:rsidRPr="00A00CB2">
        <w:rPr>
          <w:rFonts w:ascii="Times New Roman" w:hAnsi="Times New Roman"/>
          <w:sz w:val="20"/>
          <w:szCs w:val="20"/>
        </w:rPr>
        <w:t xml:space="preserve">with the parish council. </w:t>
      </w:r>
      <w:r w:rsidR="005542D9" w:rsidRPr="00A00CB2">
        <w:rPr>
          <w:rFonts w:ascii="Times New Roman" w:hAnsi="Times New Roman"/>
          <w:sz w:val="20"/>
          <w:szCs w:val="20"/>
        </w:rPr>
        <w:t xml:space="preserve"> </w:t>
      </w:r>
      <w:r w:rsidR="00183F4F" w:rsidRPr="00A00CB2">
        <w:rPr>
          <w:rFonts w:ascii="Times New Roman" w:hAnsi="Times New Roman"/>
          <w:sz w:val="20"/>
          <w:szCs w:val="20"/>
        </w:rPr>
        <w:t>RBWM have previously advised that their ecological survey on the land established a badger set on the land, which would have an i</w:t>
      </w:r>
      <w:r w:rsidR="00A00CB2">
        <w:rPr>
          <w:rFonts w:ascii="Times New Roman" w:hAnsi="Times New Roman"/>
          <w:sz w:val="20"/>
          <w:szCs w:val="20"/>
        </w:rPr>
        <w:t>mpact as badgers are protected.</w:t>
      </w:r>
    </w:p>
    <w:p w14:paraId="70679273" w14:textId="77777777" w:rsidR="00183F4F" w:rsidRDefault="00183F4F" w:rsidP="00183F4F">
      <w:pPr>
        <w:pStyle w:val="ListParagraph"/>
        <w:tabs>
          <w:tab w:val="left" w:pos="993"/>
          <w:tab w:val="left" w:pos="1134"/>
        </w:tabs>
        <w:spacing w:after="0"/>
        <w:ind w:left="993"/>
        <w:rPr>
          <w:rFonts w:ascii="Times New Roman" w:hAnsi="Times New Roman"/>
          <w:sz w:val="20"/>
          <w:szCs w:val="20"/>
        </w:rPr>
      </w:pPr>
    </w:p>
    <w:p w14:paraId="6DCDCFEA" w14:textId="451FCF7C" w:rsidR="00183F4F" w:rsidRDefault="00183F4F" w:rsidP="00F92327">
      <w:pPr>
        <w:pStyle w:val="ListParagraph"/>
        <w:numPr>
          <w:ilvl w:val="0"/>
          <w:numId w:val="40"/>
        </w:numPr>
        <w:tabs>
          <w:tab w:val="left" w:pos="993"/>
          <w:tab w:val="left" w:pos="1134"/>
        </w:tabs>
        <w:spacing w:after="0"/>
        <w:ind w:left="993" w:hanging="426"/>
        <w:rPr>
          <w:rFonts w:ascii="Times New Roman" w:hAnsi="Times New Roman"/>
          <w:sz w:val="20"/>
          <w:szCs w:val="20"/>
        </w:rPr>
      </w:pPr>
      <w:r>
        <w:rPr>
          <w:rFonts w:ascii="Times New Roman" w:hAnsi="Times New Roman"/>
          <w:sz w:val="20"/>
          <w:szCs w:val="20"/>
        </w:rPr>
        <w:t>The Garden Lodge appeal has been dismissed.</w:t>
      </w:r>
    </w:p>
    <w:p w14:paraId="73485BF1" w14:textId="77777777" w:rsidR="00183F4F" w:rsidRDefault="00183F4F" w:rsidP="00183F4F">
      <w:pPr>
        <w:pStyle w:val="ListParagraph"/>
        <w:tabs>
          <w:tab w:val="left" w:pos="993"/>
          <w:tab w:val="left" w:pos="1134"/>
        </w:tabs>
        <w:spacing w:after="0"/>
        <w:ind w:left="993"/>
        <w:rPr>
          <w:rFonts w:ascii="Times New Roman" w:hAnsi="Times New Roman"/>
          <w:sz w:val="20"/>
          <w:szCs w:val="20"/>
        </w:rPr>
      </w:pPr>
    </w:p>
    <w:p w14:paraId="34553D5C" w14:textId="5A78A063" w:rsidR="00183F4F" w:rsidRPr="007A4B61" w:rsidRDefault="00183F4F" w:rsidP="00F92327">
      <w:pPr>
        <w:pStyle w:val="ListParagraph"/>
        <w:numPr>
          <w:ilvl w:val="0"/>
          <w:numId w:val="40"/>
        </w:numPr>
        <w:tabs>
          <w:tab w:val="left" w:pos="993"/>
          <w:tab w:val="left" w:pos="1134"/>
        </w:tabs>
        <w:spacing w:after="0"/>
        <w:ind w:left="993" w:hanging="426"/>
        <w:rPr>
          <w:rFonts w:ascii="Times New Roman" w:hAnsi="Times New Roman"/>
          <w:sz w:val="20"/>
          <w:szCs w:val="20"/>
        </w:rPr>
      </w:pPr>
      <w:r w:rsidRPr="00A00CB2">
        <w:rPr>
          <w:rFonts w:ascii="Times New Roman" w:hAnsi="Times New Roman"/>
          <w:sz w:val="20"/>
          <w:szCs w:val="20"/>
        </w:rPr>
        <w:t xml:space="preserve">With regard to litter picking, Cllr Hilton </w:t>
      </w:r>
      <w:r w:rsidR="00A00CB2" w:rsidRPr="00A00CB2">
        <w:rPr>
          <w:rFonts w:ascii="Times New Roman" w:hAnsi="Times New Roman"/>
          <w:sz w:val="20"/>
          <w:szCs w:val="20"/>
        </w:rPr>
        <w:t>will follow up with</w:t>
      </w:r>
      <w:r w:rsidRPr="00A00CB2">
        <w:rPr>
          <w:rFonts w:ascii="Times New Roman" w:hAnsi="Times New Roman"/>
          <w:sz w:val="20"/>
          <w:szCs w:val="20"/>
        </w:rPr>
        <w:t xml:space="preserve"> the person responsible for waste services </w:t>
      </w:r>
      <w:r w:rsidR="00A00CB2" w:rsidRPr="00A00CB2">
        <w:rPr>
          <w:rFonts w:ascii="Times New Roman" w:hAnsi="Times New Roman"/>
          <w:sz w:val="20"/>
          <w:szCs w:val="20"/>
        </w:rPr>
        <w:t>to</w:t>
      </w:r>
      <w:r w:rsidRPr="00A00CB2">
        <w:rPr>
          <w:rFonts w:ascii="Times New Roman" w:hAnsi="Times New Roman"/>
          <w:sz w:val="20"/>
          <w:szCs w:val="20"/>
        </w:rPr>
        <w:t xml:space="preserve"> try to </w:t>
      </w:r>
      <w:r w:rsidRPr="007A4B61">
        <w:rPr>
          <w:rFonts w:ascii="Times New Roman" w:hAnsi="Times New Roman"/>
          <w:sz w:val="20"/>
          <w:szCs w:val="20"/>
        </w:rPr>
        <w:t>organise some litter collections when the litter picking teams are out collecting on borough land.</w:t>
      </w:r>
    </w:p>
    <w:p w14:paraId="45103339" w14:textId="77777777" w:rsidR="00183F4F" w:rsidRPr="007A4B61" w:rsidRDefault="00183F4F" w:rsidP="00183F4F">
      <w:pPr>
        <w:tabs>
          <w:tab w:val="left" w:pos="993"/>
          <w:tab w:val="left" w:pos="1134"/>
        </w:tabs>
        <w:spacing w:after="0"/>
        <w:rPr>
          <w:rFonts w:ascii="Times New Roman" w:hAnsi="Times New Roman"/>
          <w:sz w:val="20"/>
          <w:szCs w:val="20"/>
        </w:rPr>
      </w:pPr>
    </w:p>
    <w:p w14:paraId="5E7BF177" w14:textId="6A80EC93" w:rsidR="00F92327" w:rsidRPr="007A4B61" w:rsidRDefault="00585CDF" w:rsidP="00F92327">
      <w:pPr>
        <w:pStyle w:val="ListParagraph"/>
        <w:numPr>
          <w:ilvl w:val="0"/>
          <w:numId w:val="40"/>
        </w:numPr>
        <w:tabs>
          <w:tab w:val="left" w:pos="993"/>
          <w:tab w:val="left" w:pos="1134"/>
        </w:tabs>
        <w:spacing w:after="0"/>
        <w:ind w:left="993" w:hanging="426"/>
        <w:rPr>
          <w:rFonts w:ascii="Times New Roman" w:hAnsi="Times New Roman"/>
          <w:sz w:val="20"/>
          <w:szCs w:val="20"/>
        </w:rPr>
      </w:pPr>
      <w:r w:rsidRPr="007A4B61">
        <w:rPr>
          <w:rFonts w:ascii="Times New Roman" w:hAnsi="Times New Roman"/>
          <w:sz w:val="20"/>
          <w:szCs w:val="20"/>
        </w:rPr>
        <w:t xml:space="preserve">Asked about the Netflix studio application, Cllr Hilton advised it </w:t>
      </w:r>
      <w:r w:rsidR="001B3894">
        <w:rPr>
          <w:rFonts w:ascii="Times New Roman" w:hAnsi="Times New Roman"/>
          <w:sz w:val="20"/>
          <w:szCs w:val="20"/>
        </w:rPr>
        <w:t>was due to go</w:t>
      </w:r>
      <w:r w:rsidRPr="007A4B61">
        <w:rPr>
          <w:rFonts w:ascii="Times New Roman" w:hAnsi="Times New Roman"/>
          <w:sz w:val="20"/>
          <w:szCs w:val="20"/>
        </w:rPr>
        <w:t xml:space="preserve"> to panel with a recommendation for refusal due to environmental issues, especially at this is green belt land</w:t>
      </w:r>
      <w:r w:rsidR="001B3894">
        <w:rPr>
          <w:rFonts w:ascii="Times New Roman" w:hAnsi="Times New Roman"/>
          <w:sz w:val="20"/>
          <w:szCs w:val="20"/>
        </w:rPr>
        <w:t>, however it was pulled from panel at the last minute</w:t>
      </w:r>
      <w:r w:rsidRPr="007A4B61">
        <w:rPr>
          <w:rFonts w:ascii="Times New Roman" w:hAnsi="Times New Roman"/>
          <w:sz w:val="20"/>
          <w:szCs w:val="20"/>
        </w:rPr>
        <w:t>.</w:t>
      </w:r>
    </w:p>
    <w:p w14:paraId="486912E5" w14:textId="0206A839" w:rsidR="006B4EF0" w:rsidRPr="007A4B61" w:rsidRDefault="006B4EF0" w:rsidP="004912B7">
      <w:pPr>
        <w:tabs>
          <w:tab w:val="left" w:pos="567"/>
          <w:tab w:val="left" w:pos="1134"/>
        </w:tabs>
        <w:spacing w:after="0"/>
        <w:ind w:left="567" w:hanging="567"/>
        <w:rPr>
          <w:rFonts w:ascii="Times New Roman" w:hAnsi="Times New Roman"/>
          <w:sz w:val="20"/>
          <w:szCs w:val="20"/>
        </w:rPr>
      </w:pPr>
    </w:p>
    <w:p w14:paraId="54703BB1" w14:textId="6A477940" w:rsidR="006B4EF0" w:rsidRPr="007A4B61" w:rsidRDefault="006B4EF0" w:rsidP="007A4B61">
      <w:pPr>
        <w:pStyle w:val="ListParagraph"/>
        <w:numPr>
          <w:ilvl w:val="0"/>
          <w:numId w:val="40"/>
        </w:numPr>
        <w:tabs>
          <w:tab w:val="left" w:pos="567"/>
          <w:tab w:val="left" w:pos="1134"/>
        </w:tabs>
        <w:spacing w:after="0"/>
        <w:ind w:left="993" w:hanging="426"/>
        <w:rPr>
          <w:rFonts w:ascii="Times New Roman" w:hAnsi="Times New Roman"/>
          <w:sz w:val="20"/>
          <w:szCs w:val="20"/>
        </w:rPr>
      </w:pPr>
      <w:r w:rsidRPr="007A4B61">
        <w:rPr>
          <w:rFonts w:ascii="Times New Roman" w:hAnsi="Times New Roman"/>
          <w:sz w:val="20"/>
          <w:szCs w:val="20"/>
        </w:rPr>
        <w:t>There is no progress at the moment on SANG for South Ascot.  The Sunninghill Trust has previously indicated it would prefer a longer-term lease with the borough and sub-let to the parish.  David will contact Wayne and see if he can move it forwards.</w:t>
      </w:r>
    </w:p>
    <w:p w14:paraId="07E9FD0E" w14:textId="06EE3D17" w:rsidR="00F361AB" w:rsidRDefault="00F361AB" w:rsidP="006B4EF0">
      <w:pPr>
        <w:tabs>
          <w:tab w:val="left" w:pos="567"/>
          <w:tab w:val="left" w:pos="1134"/>
        </w:tabs>
        <w:spacing w:after="0"/>
        <w:ind w:left="567" w:hanging="567"/>
        <w:rPr>
          <w:rFonts w:ascii="Times New Roman" w:hAnsi="Times New Roman"/>
          <w:sz w:val="20"/>
          <w:szCs w:val="20"/>
        </w:rPr>
      </w:pPr>
    </w:p>
    <w:p w14:paraId="25DEA452" w14:textId="2F65131C" w:rsidR="008441DF" w:rsidRDefault="00F361AB" w:rsidP="004912B7">
      <w:pPr>
        <w:tabs>
          <w:tab w:val="left" w:pos="567"/>
          <w:tab w:val="left" w:pos="1134"/>
        </w:tabs>
        <w:spacing w:after="0"/>
        <w:ind w:left="567" w:hanging="567"/>
        <w:rPr>
          <w:rFonts w:ascii="Times New Roman" w:hAnsi="Times New Roman"/>
          <w:b/>
          <w:bCs/>
          <w:sz w:val="20"/>
          <w:szCs w:val="20"/>
        </w:rPr>
      </w:pPr>
      <w:r>
        <w:rPr>
          <w:rFonts w:ascii="Times New Roman" w:hAnsi="Times New Roman"/>
          <w:b/>
          <w:bCs/>
          <w:sz w:val="20"/>
          <w:szCs w:val="20"/>
        </w:rPr>
        <w:t>78</w:t>
      </w:r>
      <w:r w:rsidR="000532E5">
        <w:rPr>
          <w:rFonts w:ascii="Times New Roman" w:hAnsi="Times New Roman"/>
          <w:b/>
          <w:bCs/>
          <w:sz w:val="20"/>
          <w:szCs w:val="20"/>
        </w:rPr>
        <w:t>72</w:t>
      </w:r>
      <w:r>
        <w:rPr>
          <w:rFonts w:ascii="Times New Roman" w:hAnsi="Times New Roman"/>
          <w:b/>
          <w:bCs/>
          <w:sz w:val="20"/>
          <w:szCs w:val="20"/>
        </w:rPr>
        <w:tab/>
      </w:r>
      <w:r w:rsidR="00B71130" w:rsidRPr="007E5562">
        <w:rPr>
          <w:rFonts w:ascii="Times New Roman" w:hAnsi="Times New Roman"/>
          <w:b/>
          <w:bCs/>
          <w:sz w:val="20"/>
          <w:szCs w:val="20"/>
        </w:rPr>
        <w:t>ANY OTHER BUSINESS</w:t>
      </w:r>
    </w:p>
    <w:p w14:paraId="07FA7424" w14:textId="4C8BC48D" w:rsidR="009D416C" w:rsidRDefault="00482ED3" w:rsidP="000532E5">
      <w:pPr>
        <w:tabs>
          <w:tab w:val="left" w:pos="567"/>
          <w:tab w:val="left" w:pos="1134"/>
        </w:tabs>
        <w:spacing w:after="0"/>
        <w:ind w:left="1134" w:hanging="1134"/>
        <w:rPr>
          <w:rFonts w:ascii="Times New Roman" w:hAnsi="Times New Roman"/>
          <w:bCs/>
          <w:sz w:val="20"/>
          <w:szCs w:val="20"/>
        </w:rPr>
      </w:pPr>
      <w:r>
        <w:rPr>
          <w:rFonts w:ascii="Times New Roman" w:hAnsi="Times New Roman"/>
          <w:b/>
          <w:bCs/>
          <w:sz w:val="20"/>
          <w:szCs w:val="20"/>
        </w:rPr>
        <w:tab/>
      </w:r>
      <w:r w:rsidR="004912B7" w:rsidRPr="004912B7">
        <w:rPr>
          <w:rFonts w:ascii="Times New Roman" w:hAnsi="Times New Roman"/>
          <w:bCs/>
          <w:sz w:val="20"/>
          <w:szCs w:val="20"/>
        </w:rPr>
        <w:t>(i)</w:t>
      </w:r>
      <w:r w:rsidR="004912B7" w:rsidRPr="004912B7">
        <w:rPr>
          <w:rFonts w:ascii="Times New Roman" w:hAnsi="Times New Roman"/>
          <w:bCs/>
          <w:sz w:val="20"/>
          <w:szCs w:val="20"/>
        </w:rPr>
        <w:tab/>
      </w:r>
      <w:r w:rsidR="00AE181E">
        <w:rPr>
          <w:rFonts w:ascii="Times New Roman" w:hAnsi="Times New Roman"/>
          <w:bCs/>
          <w:sz w:val="20"/>
          <w:szCs w:val="20"/>
        </w:rPr>
        <w:t>Cllr R Ellison, as a member of the Cycling and Walking Working Group, advised that there used to be footpaths in Ascot, well used in the 1970's, which were fenced off when the R</w:t>
      </w:r>
      <w:r w:rsidR="007A4B61">
        <w:rPr>
          <w:rFonts w:ascii="Times New Roman" w:hAnsi="Times New Roman"/>
          <w:bCs/>
          <w:sz w:val="20"/>
          <w:szCs w:val="20"/>
        </w:rPr>
        <w:t>acecourse built</w:t>
      </w:r>
      <w:r w:rsidR="00AE181E">
        <w:rPr>
          <w:rFonts w:ascii="Times New Roman" w:hAnsi="Times New Roman"/>
          <w:bCs/>
          <w:sz w:val="20"/>
          <w:szCs w:val="20"/>
        </w:rPr>
        <w:t xml:space="preserve"> the stud in the 1980's.  One ran from Ascot Station, through the woods to the back of Heatherwood hospital, and another from Ascot Station to Englemere.  He suggested that, as part of the new plans to extend the stud, these footpaths might be re-opened.  </w:t>
      </w:r>
      <w:r w:rsidR="001F06BB">
        <w:rPr>
          <w:rFonts w:ascii="Times New Roman" w:hAnsi="Times New Roman"/>
          <w:bCs/>
          <w:sz w:val="20"/>
          <w:szCs w:val="20"/>
        </w:rPr>
        <w:t xml:space="preserve">It </w:t>
      </w:r>
      <w:r w:rsidR="00AE181E">
        <w:rPr>
          <w:rFonts w:ascii="Times New Roman" w:hAnsi="Times New Roman"/>
          <w:bCs/>
          <w:sz w:val="20"/>
          <w:szCs w:val="20"/>
        </w:rPr>
        <w:t xml:space="preserve">was </w:t>
      </w:r>
      <w:r w:rsidR="007A4B61">
        <w:rPr>
          <w:rFonts w:ascii="Times New Roman" w:hAnsi="Times New Roman"/>
          <w:bCs/>
          <w:sz w:val="20"/>
          <w:szCs w:val="20"/>
        </w:rPr>
        <w:t>agreed</w:t>
      </w:r>
      <w:r w:rsidR="00AE181E">
        <w:rPr>
          <w:rFonts w:ascii="Times New Roman" w:hAnsi="Times New Roman"/>
          <w:bCs/>
          <w:sz w:val="20"/>
          <w:szCs w:val="20"/>
        </w:rPr>
        <w:t xml:space="preserve"> that the Working Group </w:t>
      </w:r>
      <w:r w:rsidR="007A4B61">
        <w:rPr>
          <w:rFonts w:ascii="Times New Roman" w:hAnsi="Times New Roman"/>
          <w:bCs/>
          <w:sz w:val="20"/>
          <w:szCs w:val="20"/>
        </w:rPr>
        <w:t xml:space="preserve">should </w:t>
      </w:r>
      <w:r w:rsidR="00AE181E">
        <w:rPr>
          <w:rFonts w:ascii="Times New Roman" w:hAnsi="Times New Roman"/>
          <w:bCs/>
          <w:sz w:val="20"/>
          <w:szCs w:val="20"/>
        </w:rPr>
        <w:t>raise this</w:t>
      </w:r>
      <w:r w:rsidR="001F06BB">
        <w:rPr>
          <w:rFonts w:ascii="Times New Roman" w:hAnsi="Times New Roman"/>
          <w:bCs/>
          <w:sz w:val="20"/>
          <w:szCs w:val="20"/>
        </w:rPr>
        <w:t xml:space="preserve"> with the Racecourse.</w:t>
      </w:r>
    </w:p>
    <w:p w14:paraId="0DE376F5" w14:textId="6A574BB3" w:rsidR="001F06BB" w:rsidRDefault="001F06BB" w:rsidP="000532E5">
      <w:pPr>
        <w:tabs>
          <w:tab w:val="left" w:pos="567"/>
          <w:tab w:val="left" w:pos="1134"/>
        </w:tabs>
        <w:spacing w:after="0"/>
        <w:ind w:left="1134" w:hanging="1134"/>
        <w:rPr>
          <w:rFonts w:ascii="Times New Roman" w:hAnsi="Times New Roman"/>
          <w:bCs/>
          <w:sz w:val="20"/>
          <w:szCs w:val="20"/>
        </w:rPr>
      </w:pPr>
    </w:p>
    <w:p w14:paraId="320002CC" w14:textId="1BBB099E" w:rsidR="001F06BB" w:rsidRPr="007A4B61" w:rsidRDefault="007A4B61" w:rsidP="007A4B61">
      <w:pPr>
        <w:tabs>
          <w:tab w:val="left" w:pos="1134"/>
        </w:tabs>
        <w:spacing w:after="0"/>
        <w:ind w:left="1134" w:hanging="567"/>
        <w:rPr>
          <w:rFonts w:ascii="Times New Roman" w:hAnsi="Times New Roman"/>
          <w:bCs/>
          <w:sz w:val="20"/>
          <w:szCs w:val="20"/>
        </w:rPr>
      </w:pPr>
      <w:r>
        <w:rPr>
          <w:rFonts w:ascii="Times New Roman" w:hAnsi="Times New Roman"/>
          <w:bCs/>
          <w:sz w:val="20"/>
          <w:szCs w:val="20"/>
        </w:rPr>
        <w:t>(ii)</w:t>
      </w:r>
      <w:r>
        <w:rPr>
          <w:rFonts w:ascii="Times New Roman" w:hAnsi="Times New Roman"/>
          <w:bCs/>
          <w:sz w:val="20"/>
          <w:szCs w:val="20"/>
        </w:rPr>
        <w:tab/>
        <w:t>Councillors were</w:t>
      </w:r>
      <w:r w:rsidR="00AE181E" w:rsidRPr="007A4B61">
        <w:rPr>
          <w:rFonts w:ascii="Times New Roman" w:hAnsi="Times New Roman"/>
          <w:bCs/>
          <w:sz w:val="20"/>
          <w:szCs w:val="20"/>
        </w:rPr>
        <w:t xml:space="preserve"> advised that representatives of the </w:t>
      </w:r>
      <w:r>
        <w:rPr>
          <w:rFonts w:ascii="Times New Roman" w:hAnsi="Times New Roman"/>
          <w:bCs/>
          <w:sz w:val="20"/>
          <w:szCs w:val="20"/>
        </w:rPr>
        <w:t>c</w:t>
      </w:r>
      <w:r w:rsidR="00AE181E" w:rsidRPr="007A4B61">
        <w:rPr>
          <w:rFonts w:ascii="Times New Roman" w:hAnsi="Times New Roman"/>
          <w:bCs/>
          <w:sz w:val="20"/>
          <w:szCs w:val="20"/>
        </w:rPr>
        <w:t xml:space="preserve">ouncil will be meeting with members of the libraries team at RBWM and local charities, tomorrow via Microsoft Teams, </w:t>
      </w:r>
      <w:r>
        <w:rPr>
          <w:rFonts w:ascii="Times New Roman" w:hAnsi="Times New Roman"/>
          <w:bCs/>
          <w:sz w:val="20"/>
          <w:szCs w:val="20"/>
        </w:rPr>
        <w:t>regarding the</w:t>
      </w:r>
      <w:r w:rsidR="00AE181E" w:rsidRPr="007A4B61">
        <w:rPr>
          <w:rFonts w:ascii="Times New Roman" w:hAnsi="Times New Roman"/>
          <w:bCs/>
          <w:sz w:val="20"/>
          <w:szCs w:val="20"/>
        </w:rPr>
        <w:t xml:space="preserve"> </w:t>
      </w:r>
      <w:r w:rsidR="00143E1D" w:rsidRPr="007A4B61">
        <w:rPr>
          <w:rFonts w:ascii="Times New Roman" w:hAnsi="Times New Roman"/>
          <w:bCs/>
          <w:sz w:val="20"/>
          <w:szCs w:val="20"/>
        </w:rPr>
        <w:t>proposals to fund Sunninghill library.</w:t>
      </w:r>
    </w:p>
    <w:p w14:paraId="4BB7C5E3" w14:textId="50D7E746" w:rsidR="0089290B" w:rsidRPr="009D416C" w:rsidRDefault="001A3CBA" w:rsidP="00143E1D">
      <w:pPr>
        <w:tabs>
          <w:tab w:val="left" w:pos="567"/>
          <w:tab w:val="left" w:pos="1134"/>
        </w:tabs>
        <w:spacing w:after="0"/>
        <w:ind w:left="1134" w:hanging="1134"/>
        <w:rPr>
          <w:rFonts w:ascii="Times New Roman" w:hAnsi="Times New Roman"/>
          <w:sz w:val="20"/>
          <w:szCs w:val="20"/>
        </w:rPr>
      </w:pPr>
      <w:r>
        <w:rPr>
          <w:rFonts w:ascii="Times New Roman" w:hAnsi="Times New Roman"/>
          <w:bCs/>
          <w:sz w:val="20"/>
          <w:szCs w:val="20"/>
        </w:rPr>
        <w:tab/>
      </w:r>
      <w:r w:rsidR="003C6A5A" w:rsidRPr="009D416C">
        <w:rPr>
          <w:rFonts w:ascii="Times New Roman" w:hAnsi="Times New Roman"/>
          <w:sz w:val="20"/>
          <w:szCs w:val="20"/>
        </w:rPr>
        <w:tab/>
      </w:r>
      <w:r w:rsidR="00833A28" w:rsidRPr="009D416C">
        <w:rPr>
          <w:rFonts w:ascii="Times New Roman" w:hAnsi="Times New Roman"/>
          <w:sz w:val="20"/>
          <w:szCs w:val="20"/>
        </w:rPr>
        <w:tab/>
      </w:r>
    </w:p>
    <w:p w14:paraId="24EF61C7" w14:textId="6EA6C368" w:rsidR="007E5562" w:rsidRDefault="007E5562" w:rsidP="00E80265">
      <w:pPr>
        <w:pStyle w:val="ListParagraph"/>
        <w:tabs>
          <w:tab w:val="left" w:pos="567"/>
        </w:tabs>
        <w:spacing w:line="480" w:lineRule="auto"/>
        <w:ind w:left="0"/>
        <w:rPr>
          <w:rFonts w:ascii="Times New Roman" w:hAnsi="Times New Roman"/>
          <w:sz w:val="20"/>
          <w:szCs w:val="20"/>
        </w:rPr>
      </w:pPr>
      <w:r w:rsidRPr="008441DF">
        <w:rPr>
          <w:rFonts w:ascii="Times New Roman" w:hAnsi="Times New Roman"/>
          <w:sz w:val="20"/>
          <w:szCs w:val="20"/>
        </w:rPr>
        <w:t xml:space="preserve">There being no further business the meeting </w:t>
      </w:r>
      <w:r w:rsidRPr="0022334B">
        <w:rPr>
          <w:rFonts w:ascii="Times New Roman" w:hAnsi="Times New Roman"/>
          <w:sz w:val="20"/>
          <w:szCs w:val="20"/>
        </w:rPr>
        <w:t xml:space="preserve">closed at </w:t>
      </w:r>
      <w:r w:rsidR="001F06BB">
        <w:rPr>
          <w:rFonts w:ascii="Times New Roman" w:hAnsi="Times New Roman"/>
          <w:sz w:val="20"/>
          <w:szCs w:val="20"/>
        </w:rPr>
        <w:t>21.00</w:t>
      </w:r>
      <w:r w:rsidR="009C0985">
        <w:rPr>
          <w:rFonts w:ascii="Times New Roman" w:hAnsi="Times New Roman"/>
          <w:sz w:val="20"/>
          <w:szCs w:val="20"/>
        </w:rPr>
        <w:t>.</w:t>
      </w:r>
    </w:p>
    <w:p w14:paraId="75890EAB" w14:textId="77777777" w:rsidR="007E5562" w:rsidRDefault="007E5562" w:rsidP="00E80265">
      <w:pPr>
        <w:spacing w:after="0"/>
        <w:rPr>
          <w:rFonts w:ascii="Times New Roman" w:hAnsi="Times New Roman"/>
          <w:sz w:val="20"/>
          <w:szCs w:val="20"/>
        </w:rPr>
      </w:pPr>
      <w:bookmarkStart w:id="0" w:name="_GoBack"/>
      <w:bookmarkEnd w:id="0"/>
      <w:r w:rsidRPr="007E5562">
        <w:rPr>
          <w:rFonts w:ascii="Times New Roman" w:hAnsi="Times New Roman"/>
          <w:sz w:val="20"/>
          <w:szCs w:val="20"/>
        </w:rPr>
        <w:t>-----------------------------------------------</w:t>
      </w:r>
    </w:p>
    <w:p w14:paraId="76BCCFD7" w14:textId="5DF80BA6" w:rsidR="00E80265" w:rsidRDefault="00E80265" w:rsidP="00E80265">
      <w:pPr>
        <w:spacing w:after="0"/>
        <w:rPr>
          <w:rFonts w:ascii="Times New Roman" w:hAnsi="Times New Roman"/>
          <w:sz w:val="20"/>
          <w:szCs w:val="20"/>
        </w:rPr>
      </w:pPr>
      <w:r>
        <w:rPr>
          <w:rFonts w:ascii="Times New Roman" w:hAnsi="Times New Roman"/>
          <w:sz w:val="20"/>
          <w:szCs w:val="20"/>
        </w:rPr>
        <w:t>Cllr A Sharpe, Chairman</w:t>
      </w:r>
    </w:p>
    <w:sectPr w:rsidR="00E80265" w:rsidSect="00D80C0D">
      <w:headerReference w:type="default" r:id="rId8"/>
      <w:footerReference w:type="default" r:id="rId9"/>
      <w:headerReference w:type="first" r:id="rId10"/>
      <w:footerReference w:type="first" r:id="rId11"/>
      <w:pgSz w:w="11906" w:h="16838"/>
      <w:pgMar w:top="284" w:right="567" w:bottom="567" w:left="851" w:header="284" w:footer="709" w:gutter="0"/>
      <w:pgNumType w:start="27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458B" w14:textId="77777777" w:rsidR="000A409A" w:rsidRDefault="000A409A" w:rsidP="002B443F">
      <w:pPr>
        <w:spacing w:after="0" w:line="240" w:lineRule="auto"/>
      </w:pPr>
      <w:r>
        <w:separator/>
      </w:r>
    </w:p>
  </w:endnote>
  <w:endnote w:type="continuationSeparator" w:id="0">
    <w:p w14:paraId="439DA1EE" w14:textId="77777777" w:rsidR="000A409A" w:rsidRDefault="000A409A"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77040"/>
      <w:docPartObj>
        <w:docPartGallery w:val="Page Numbers (Bottom of Page)"/>
        <w:docPartUnique/>
      </w:docPartObj>
    </w:sdtPr>
    <w:sdtEndPr>
      <w:rPr>
        <w:noProof/>
      </w:rPr>
    </w:sdtEndPr>
    <w:sdtContent>
      <w:p w14:paraId="286F795A" w14:textId="2C57DAB7" w:rsidR="000C31C9" w:rsidRDefault="000C31C9">
        <w:pPr>
          <w:pStyle w:val="Footer"/>
          <w:jc w:val="center"/>
        </w:pPr>
        <w:r>
          <w:fldChar w:fldCharType="begin"/>
        </w:r>
        <w:r>
          <w:instrText xml:space="preserve"> PAGE   \* MERGEFORMAT </w:instrText>
        </w:r>
        <w:r>
          <w:fldChar w:fldCharType="separate"/>
        </w:r>
        <w:r w:rsidR="001B3894">
          <w:rPr>
            <w:noProof/>
          </w:rPr>
          <w:t>2748</w:t>
        </w:r>
        <w:r>
          <w:rPr>
            <w:noProof/>
          </w:rPr>
          <w:fldChar w:fldCharType="end"/>
        </w:r>
      </w:p>
    </w:sdtContent>
  </w:sdt>
  <w:p w14:paraId="30AAEDBF" w14:textId="77777777" w:rsidR="000C31C9" w:rsidRDefault="000C3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7009"/>
      <w:docPartObj>
        <w:docPartGallery w:val="Page Numbers (Bottom of Page)"/>
        <w:docPartUnique/>
      </w:docPartObj>
    </w:sdtPr>
    <w:sdtEndPr>
      <w:rPr>
        <w:noProof/>
      </w:rPr>
    </w:sdtEndPr>
    <w:sdtContent>
      <w:p w14:paraId="3F58D36E" w14:textId="0C8E9ACE" w:rsidR="000C31C9" w:rsidRDefault="000C31C9">
        <w:pPr>
          <w:pStyle w:val="Footer"/>
          <w:jc w:val="center"/>
        </w:pPr>
        <w:r>
          <w:fldChar w:fldCharType="begin"/>
        </w:r>
        <w:r>
          <w:instrText xml:space="preserve"> PAGE   \* MERGEFORMAT </w:instrText>
        </w:r>
        <w:r>
          <w:fldChar w:fldCharType="separate"/>
        </w:r>
        <w:r w:rsidR="001B3894">
          <w:rPr>
            <w:noProof/>
          </w:rPr>
          <w:t>2745</w:t>
        </w:r>
        <w:r>
          <w:rPr>
            <w:noProof/>
          </w:rPr>
          <w:fldChar w:fldCharType="end"/>
        </w:r>
      </w:p>
    </w:sdtContent>
  </w:sdt>
  <w:p w14:paraId="0FE95EC3" w14:textId="77777777" w:rsidR="000C31C9" w:rsidRDefault="000C3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0FF78" w14:textId="77777777" w:rsidR="000A409A" w:rsidRDefault="000A409A" w:rsidP="002B443F">
      <w:pPr>
        <w:spacing w:after="0" w:line="240" w:lineRule="auto"/>
      </w:pPr>
      <w:r>
        <w:separator/>
      </w:r>
    </w:p>
  </w:footnote>
  <w:footnote w:type="continuationSeparator" w:id="0">
    <w:p w14:paraId="24C48E79" w14:textId="77777777" w:rsidR="000A409A" w:rsidRDefault="000A409A"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D37A0" w14:textId="71660595" w:rsidR="000C31C9" w:rsidRDefault="000C31C9">
    <w:pPr>
      <w:pStyle w:val="Header"/>
    </w:pPr>
  </w:p>
  <w:p w14:paraId="52AB679D" w14:textId="77777777" w:rsidR="000C31C9" w:rsidRDefault="000C3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141A" w14:textId="77777777" w:rsidR="000C31C9" w:rsidRDefault="000C31C9" w:rsidP="002B443F">
    <w:pPr>
      <w:pStyle w:val="Header"/>
      <w:jc w:val="right"/>
    </w:pPr>
    <w:r>
      <w:rPr>
        <w:noProof/>
      </w:rPr>
      <mc:AlternateContent>
        <mc:Choice Requires="wps">
          <w:drawing>
            <wp:anchor distT="0" distB="0" distL="114300" distR="114300" simplePos="0" relativeHeight="251657728" behindDoc="1" locked="0" layoutInCell="1" allowOverlap="1" wp14:anchorId="78F2B736" wp14:editId="126B9226">
              <wp:simplePos x="0" y="0"/>
              <wp:positionH relativeFrom="column">
                <wp:posOffset>3126740</wp:posOffset>
              </wp:positionH>
              <wp:positionV relativeFrom="paragraph">
                <wp:posOffset>705485</wp:posOffset>
              </wp:positionV>
              <wp:extent cx="3260090" cy="390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2BA8" w14:textId="77777777" w:rsidR="000C31C9" w:rsidRPr="00FC600C" w:rsidRDefault="000C31C9"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2B736" id="_x0000_t202" coordsize="21600,21600" o:spt="202" path="m,l,21600r21600,l21600,xe">
              <v:stroke joinstyle="miter"/>
              <v:path gradientshapeok="t" o:connecttype="rect"/>
            </v:shapetype>
            <v:shape id="Text Box 1" o:spid="_x0000_s1026" type="#_x0000_t202" style="position:absolute;left:0;text-align:left;margin-left:246.2pt;margin-top:55.55pt;width:256.7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w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" stroked="f">
              <v:textbox>
                <w:txbxContent>
                  <w:p w14:paraId="56EF2BA8" w14:textId="77777777" w:rsidR="000C31C9" w:rsidRPr="00FC600C" w:rsidRDefault="000C31C9" w:rsidP="002B443F">
                    <w:pPr>
                      <w:pStyle w:val="NoSpacing"/>
                      <w:jc w:val="right"/>
                      <w:rPr>
                        <w:rFonts w:ascii="Arial" w:hAnsi="Arial" w:cs="Arial"/>
                        <w:b/>
                        <w:sz w:val="16"/>
                        <w:szCs w:val="16"/>
                      </w:rPr>
                    </w:pPr>
                    <w:r w:rsidRPr="00FC600C">
                      <w:rPr>
                        <w:rFonts w:ascii="Arial" w:hAnsi="Arial" w:cs="Arial"/>
                        <w:b/>
                        <w:sz w:val="18"/>
                        <w:szCs w:val="18"/>
                      </w:rPr>
                      <w:t>The Courtyard (Ascot Racecourse)</w:t>
                    </w:r>
                    <w:r>
                      <w:rPr>
                        <w:rFonts w:ascii="Arial" w:hAnsi="Arial" w:cs="Arial"/>
                        <w:b/>
                        <w:sz w:val="18"/>
                        <w:szCs w:val="18"/>
                      </w:rPr>
                      <w:br/>
                      <w:t>High Street, Ascot, Berkshire SL5 7JF</w:t>
                    </w:r>
                  </w:p>
                </w:txbxContent>
              </v:textbox>
            </v:shape>
          </w:pict>
        </mc:Fallback>
      </mc:AlternateContent>
    </w:r>
    <w:r>
      <w:rPr>
        <w:noProof/>
      </w:rPr>
      <w:drawing>
        <wp:inline distT="0" distB="0" distL="0" distR="0" wp14:anchorId="43D27546" wp14:editId="7BE9E47B">
          <wp:extent cx="2209800" cy="7620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00A9"/>
    <w:multiLevelType w:val="hybridMultilevel"/>
    <w:tmpl w:val="3356E3CA"/>
    <w:lvl w:ilvl="0" w:tplc="DAD49F5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0DDB3262"/>
    <w:multiLevelType w:val="hybridMultilevel"/>
    <w:tmpl w:val="1DD03004"/>
    <w:lvl w:ilvl="0" w:tplc="79D8C61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0AD6E1F"/>
    <w:multiLevelType w:val="hybridMultilevel"/>
    <w:tmpl w:val="C492CCA2"/>
    <w:lvl w:ilvl="0" w:tplc="73AC1F50">
      <w:start w:val="759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175B41"/>
    <w:multiLevelType w:val="hybridMultilevel"/>
    <w:tmpl w:val="3196D27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16794F02"/>
    <w:multiLevelType w:val="hybridMultilevel"/>
    <w:tmpl w:val="F55A230A"/>
    <w:lvl w:ilvl="0" w:tplc="556EE9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97A12AE"/>
    <w:multiLevelType w:val="hybridMultilevel"/>
    <w:tmpl w:val="071AD282"/>
    <w:lvl w:ilvl="0" w:tplc="83200C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F506C9"/>
    <w:multiLevelType w:val="hybridMultilevel"/>
    <w:tmpl w:val="F572AA20"/>
    <w:lvl w:ilvl="0" w:tplc="01E888E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F3F708E"/>
    <w:multiLevelType w:val="hybridMultilevel"/>
    <w:tmpl w:val="246EF208"/>
    <w:lvl w:ilvl="0" w:tplc="37924A32">
      <w:start w:val="1"/>
      <w:numFmt w:val="lowerRoman"/>
      <w:lvlText w:val="%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FD30F1A"/>
    <w:multiLevelType w:val="hybridMultilevel"/>
    <w:tmpl w:val="490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2A1C8E"/>
    <w:multiLevelType w:val="hybridMultilevel"/>
    <w:tmpl w:val="36D27250"/>
    <w:lvl w:ilvl="0" w:tplc="7AD817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2CC32AA"/>
    <w:multiLevelType w:val="hybridMultilevel"/>
    <w:tmpl w:val="39C6B4AA"/>
    <w:lvl w:ilvl="0" w:tplc="A3B4AD76">
      <w:start w:val="3"/>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5321B00"/>
    <w:multiLevelType w:val="hybridMultilevel"/>
    <w:tmpl w:val="9E0CBACA"/>
    <w:lvl w:ilvl="0" w:tplc="830A9A80">
      <w:start w:val="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2940492F"/>
    <w:multiLevelType w:val="hybridMultilevel"/>
    <w:tmpl w:val="46E89130"/>
    <w:lvl w:ilvl="0" w:tplc="1138E9C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1013966"/>
    <w:multiLevelType w:val="hybridMultilevel"/>
    <w:tmpl w:val="85047F78"/>
    <w:lvl w:ilvl="0" w:tplc="944E1F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26F132F"/>
    <w:multiLevelType w:val="hybridMultilevel"/>
    <w:tmpl w:val="506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E04D7"/>
    <w:multiLevelType w:val="hybridMultilevel"/>
    <w:tmpl w:val="C56EB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4BF00BD9"/>
    <w:multiLevelType w:val="hybridMultilevel"/>
    <w:tmpl w:val="67187B72"/>
    <w:lvl w:ilvl="0" w:tplc="90080F9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7" w15:restartNumberingAfterBreak="0">
    <w:nsid w:val="4C551035"/>
    <w:multiLevelType w:val="hybridMultilevel"/>
    <w:tmpl w:val="B4165F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6BD68BD"/>
    <w:multiLevelType w:val="hybridMultilevel"/>
    <w:tmpl w:val="3EDE3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746A4"/>
    <w:multiLevelType w:val="hybridMultilevel"/>
    <w:tmpl w:val="3EA00CE4"/>
    <w:lvl w:ilvl="0" w:tplc="C4BAC4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5FF63039"/>
    <w:multiLevelType w:val="hybridMultilevel"/>
    <w:tmpl w:val="367C7E80"/>
    <w:lvl w:ilvl="0" w:tplc="B9DCB638">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1" w15:restartNumberingAfterBreak="0">
    <w:nsid w:val="62E369A2"/>
    <w:multiLevelType w:val="hybridMultilevel"/>
    <w:tmpl w:val="68CE13D2"/>
    <w:lvl w:ilvl="0" w:tplc="641608EA">
      <w:start w:val="1"/>
      <w:numFmt w:val="lowerRoman"/>
      <w:lvlText w:val="v%1)"/>
      <w:lvlJc w:val="left"/>
      <w:pPr>
        <w:ind w:left="927" w:hanging="360"/>
      </w:pPr>
      <w:rPr>
        <w:rFonts w:ascii="Times New Roman" w:hAnsi="Times New Roman" w:cs="Times New Roman"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7020C48"/>
    <w:multiLevelType w:val="hybridMultilevel"/>
    <w:tmpl w:val="D56E55AC"/>
    <w:lvl w:ilvl="0" w:tplc="37924A32">
      <w:start w:val="1"/>
      <w:numFmt w:val="lowerRoman"/>
      <w:lvlText w:val="%1)"/>
      <w:lvlJc w:val="left"/>
      <w:pPr>
        <w:ind w:left="1290" w:hanging="360"/>
      </w:pPr>
      <w:rPr>
        <w:rFonts w:ascii="Times New Roman" w:hAnsi="Times New Roman" w:cs="Times New Roman" w:hint="default"/>
        <w:b w:val="0"/>
        <w:i w:val="0"/>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3" w15:restartNumberingAfterBreak="0">
    <w:nsid w:val="6ABF7E91"/>
    <w:multiLevelType w:val="hybridMultilevel"/>
    <w:tmpl w:val="AD1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D5F80"/>
    <w:multiLevelType w:val="hybridMultilevel"/>
    <w:tmpl w:val="C4F22CA6"/>
    <w:lvl w:ilvl="0" w:tplc="29C824B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EB908D1"/>
    <w:multiLevelType w:val="hybridMultilevel"/>
    <w:tmpl w:val="DFBA9C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769E6ED4"/>
    <w:multiLevelType w:val="hybridMultilevel"/>
    <w:tmpl w:val="A04C196C"/>
    <w:lvl w:ilvl="0" w:tplc="C1C07A9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B8C0406"/>
    <w:multiLevelType w:val="hybridMultilevel"/>
    <w:tmpl w:val="0A280334"/>
    <w:lvl w:ilvl="0" w:tplc="C83C37F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15:restartNumberingAfterBreak="0">
    <w:nsid w:val="7F054534"/>
    <w:multiLevelType w:val="hybridMultilevel"/>
    <w:tmpl w:val="355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num>
  <w:num w:numId="13">
    <w:abstractNumId w:val="17"/>
  </w:num>
  <w:num w:numId="14">
    <w:abstractNumId w:val="36"/>
  </w:num>
  <w:num w:numId="15">
    <w:abstractNumId w:val="12"/>
  </w:num>
  <w:num w:numId="16">
    <w:abstractNumId w:val="31"/>
  </w:num>
  <w:num w:numId="17">
    <w:abstractNumId w:val="32"/>
  </w:num>
  <w:num w:numId="18">
    <w:abstractNumId w:val="29"/>
  </w:num>
  <w:num w:numId="19">
    <w:abstractNumId w:val="21"/>
  </w:num>
  <w:num w:numId="20">
    <w:abstractNumId w:val="20"/>
  </w:num>
  <w:num w:numId="21">
    <w:abstractNumId w:val="10"/>
  </w:num>
  <w:num w:numId="22">
    <w:abstractNumId w:val="11"/>
  </w:num>
  <w:num w:numId="23">
    <w:abstractNumId w:val="16"/>
  </w:num>
  <w:num w:numId="24">
    <w:abstractNumId w:val="19"/>
  </w:num>
  <w:num w:numId="25">
    <w:abstractNumId w:val="34"/>
  </w:num>
  <w:num w:numId="26">
    <w:abstractNumId w:val="30"/>
  </w:num>
  <w:num w:numId="27">
    <w:abstractNumId w:val="25"/>
  </w:num>
  <w:num w:numId="28">
    <w:abstractNumId w:val="23"/>
  </w:num>
  <w:num w:numId="29">
    <w:abstractNumId w:val="13"/>
  </w:num>
  <w:num w:numId="30">
    <w:abstractNumId w:val="14"/>
  </w:num>
  <w:num w:numId="31">
    <w:abstractNumId w:val="37"/>
  </w:num>
  <w:num w:numId="32">
    <w:abstractNumId w:val="22"/>
  </w:num>
  <w:num w:numId="33">
    <w:abstractNumId w:val="26"/>
  </w:num>
  <w:num w:numId="34">
    <w:abstractNumId w:val="38"/>
  </w:num>
  <w:num w:numId="35">
    <w:abstractNumId w:val="24"/>
  </w:num>
  <w:num w:numId="36">
    <w:abstractNumId w:val="33"/>
  </w:num>
  <w:num w:numId="37">
    <w:abstractNumId w:val="35"/>
  </w:num>
  <w:num w:numId="38">
    <w:abstractNumId w:val="27"/>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D"/>
    <w:rsid w:val="000009DB"/>
    <w:rsid w:val="00000A93"/>
    <w:rsid w:val="00003047"/>
    <w:rsid w:val="00012A82"/>
    <w:rsid w:val="00014D3A"/>
    <w:rsid w:val="00017408"/>
    <w:rsid w:val="0002096E"/>
    <w:rsid w:val="00020FFA"/>
    <w:rsid w:val="0002638D"/>
    <w:rsid w:val="0003096F"/>
    <w:rsid w:val="00031A25"/>
    <w:rsid w:val="00033D52"/>
    <w:rsid w:val="00034FA2"/>
    <w:rsid w:val="000427A8"/>
    <w:rsid w:val="00043374"/>
    <w:rsid w:val="0005115E"/>
    <w:rsid w:val="00052626"/>
    <w:rsid w:val="000531ED"/>
    <w:rsid w:val="000532E5"/>
    <w:rsid w:val="0005641C"/>
    <w:rsid w:val="000601EC"/>
    <w:rsid w:val="00064B40"/>
    <w:rsid w:val="00066C7D"/>
    <w:rsid w:val="0007286A"/>
    <w:rsid w:val="0007406F"/>
    <w:rsid w:val="00077E4C"/>
    <w:rsid w:val="00081C94"/>
    <w:rsid w:val="0008347F"/>
    <w:rsid w:val="000910CA"/>
    <w:rsid w:val="000938A2"/>
    <w:rsid w:val="00096D73"/>
    <w:rsid w:val="000A13F3"/>
    <w:rsid w:val="000A25D3"/>
    <w:rsid w:val="000A2F5F"/>
    <w:rsid w:val="000A409A"/>
    <w:rsid w:val="000A6473"/>
    <w:rsid w:val="000A66F9"/>
    <w:rsid w:val="000A70FA"/>
    <w:rsid w:val="000B3D60"/>
    <w:rsid w:val="000B5A2D"/>
    <w:rsid w:val="000B6710"/>
    <w:rsid w:val="000B7754"/>
    <w:rsid w:val="000C31C9"/>
    <w:rsid w:val="000C3FC6"/>
    <w:rsid w:val="000C450F"/>
    <w:rsid w:val="000D1367"/>
    <w:rsid w:val="000D3619"/>
    <w:rsid w:val="000E0B09"/>
    <w:rsid w:val="000E5105"/>
    <w:rsid w:val="000F052C"/>
    <w:rsid w:val="00102121"/>
    <w:rsid w:val="00104ADA"/>
    <w:rsid w:val="001057C8"/>
    <w:rsid w:val="00105E94"/>
    <w:rsid w:val="00106030"/>
    <w:rsid w:val="00113F26"/>
    <w:rsid w:val="0011414D"/>
    <w:rsid w:val="001153A9"/>
    <w:rsid w:val="0011638E"/>
    <w:rsid w:val="0011646C"/>
    <w:rsid w:val="00116664"/>
    <w:rsid w:val="00116D44"/>
    <w:rsid w:val="00117808"/>
    <w:rsid w:val="0012033F"/>
    <w:rsid w:val="0012508E"/>
    <w:rsid w:val="00125D3D"/>
    <w:rsid w:val="00131404"/>
    <w:rsid w:val="001314DD"/>
    <w:rsid w:val="00131547"/>
    <w:rsid w:val="001321A7"/>
    <w:rsid w:val="00143E1D"/>
    <w:rsid w:val="00144FCA"/>
    <w:rsid w:val="00147102"/>
    <w:rsid w:val="00150072"/>
    <w:rsid w:val="0015034D"/>
    <w:rsid w:val="001509C1"/>
    <w:rsid w:val="00151E0E"/>
    <w:rsid w:val="001524E8"/>
    <w:rsid w:val="00155CFF"/>
    <w:rsid w:val="001566D7"/>
    <w:rsid w:val="00164C60"/>
    <w:rsid w:val="00165216"/>
    <w:rsid w:val="00171A5B"/>
    <w:rsid w:val="001736E4"/>
    <w:rsid w:val="00174433"/>
    <w:rsid w:val="0017510A"/>
    <w:rsid w:val="00183F4F"/>
    <w:rsid w:val="00186027"/>
    <w:rsid w:val="00196AAF"/>
    <w:rsid w:val="001A1AD4"/>
    <w:rsid w:val="001A312E"/>
    <w:rsid w:val="001A350E"/>
    <w:rsid w:val="001A38E7"/>
    <w:rsid w:val="001A3CBA"/>
    <w:rsid w:val="001A42F6"/>
    <w:rsid w:val="001A62FF"/>
    <w:rsid w:val="001A75A6"/>
    <w:rsid w:val="001A7FFD"/>
    <w:rsid w:val="001B347D"/>
    <w:rsid w:val="001B3894"/>
    <w:rsid w:val="001C40B4"/>
    <w:rsid w:val="001C58D6"/>
    <w:rsid w:val="001C6406"/>
    <w:rsid w:val="001D046B"/>
    <w:rsid w:val="001D1097"/>
    <w:rsid w:val="001D185A"/>
    <w:rsid w:val="001D4FC4"/>
    <w:rsid w:val="001D5BCF"/>
    <w:rsid w:val="001D7C29"/>
    <w:rsid w:val="001E166A"/>
    <w:rsid w:val="001E320F"/>
    <w:rsid w:val="001E34C6"/>
    <w:rsid w:val="001E39B5"/>
    <w:rsid w:val="001E3C13"/>
    <w:rsid w:val="001F06BB"/>
    <w:rsid w:val="001F187F"/>
    <w:rsid w:val="001F3CF3"/>
    <w:rsid w:val="001F764D"/>
    <w:rsid w:val="00203D13"/>
    <w:rsid w:val="00205234"/>
    <w:rsid w:val="00207454"/>
    <w:rsid w:val="0020783A"/>
    <w:rsid w:val="002078B4"/>
    <w:rsid w:val="002121C2"/>
    <w:rsid w:val="00213624"/>
    <w:rsid w:val="00214614"/>
    <w:rsid w:val="002167BC"/>
    <w:rsid w:val="002176A3"/>
    <w:rsid w:val="002206DB"/>
    <w:rsid w:val="00222BCB"/>
    <w:rsid w:val="00222E8F"/>
    <w:rsid w:val="0022334B"/>
    <w:rsid w:val="00224A81"/>
    <w:rsid w:val="00225785"/>
    <w:rsid w:val="0023018E"/>
    <w:rsid w:val="00232C91"/>
    <w:rsid w:val="00234840"/>
    <w:rsid w:val="00241BD1"/>
    <w:rsid w:val="00241C46"/>
    <w:rsid w:val="00243361"/>
    <w:rsid w:val="002444C9"/>
    <w:rsid w:val="00245093"/>
    <w:rsid w:val="002529AE"/>
    <w:rsid w:val="00253123"/>
    <w:rsid w:val="0025492E"/>
    <w:rsid w:val="00254F4A"/>
    <w:rsid w:val="0025683D"/>
    <w:rsid w:val="00257D81"/>
    <w:rsid w:val="0026092E"/>
    <w:rsid w:val="00260C6B"/>
    <w:rsid w:val="00263BF1"/>
    <w:rsid w:val="002650C0"/>
    <w:rsid w:val="00266274"/>
    <w:rsid w:val="00266E7F"/>
    <w:rsid w:val="002674A4"/>
    <w:rsid w:val="00267A31"/>
    <w:rsid w:val="00271A82"/>
    <w:rsid w:val="00274B75"/>
    <w:rsid w:val="0027532D"/>
    <w:rsid w:val="00277176"/>
    <w:rsid w:val="00280C75"/>
    <w:rsid w:val="002812AB"/>
    <w:rsid w:val="00285CD2"/>
    <w:rsid w:val="00287A7D"/>
    <w:rsid w:val="00291A97"/>
    <w:rsid w:val="002974D7"/>
    <w:rsid w:val="002A082F"/>
    <w:rsid w:val="002A15EB"/>
    <w:rsid w:val="002A21B2"/>
    <w:rsid w:val="002A42DB"/>
    <w:rsid w:val="002A4E01"/>
    <w:rsid w:val="002B0101"/>
    <w:rsid w:val="002B443F"/>
    <w:rsid w:val="002C7824"/>
    <w:rsid w:val="002D0B86"/>
    <w:rsid w:val="002D62A6"/>
    <w:rsid w:val="002D6D1F"/>
    <w:rsid w:val="002E460A"/>
    <w:rsid w:val="002E6EA9"/>
    <w:rsid w:val="002F3CB4"/>
    <w:rsid w:val="002F4671"/>
    <w:rsid w:val="002F535E"/>
    <w:rsid w:val="002F56A4"/>
    <w:rsid w:val="002F60AD"/>
    <w:rsid w:val="00306297"/>
    <w:rsid w:val="003171B5"/>
    <w:rsid w:val="00317C07"/>
    <w:rsid w:val="00320F84"/>
    <w:rsid w:val="003273DB"/>
    <w:rsid w:val="00327920"/>
    <w:rsid w:val="00330D96"/>
    <w:rsid w:val="00334FE4"/>
    <w:rsid w:val="003459F7"/>
    <w:rsid w:val="00346277"/>
    <w:rsid w:val="003475AA"/>
    <w:rsid w:val="00347C9B"/>
    <w:rsid w:val="00347D84"/>
    <w:rsid w:val="0035172D"/>
    <w:rsid w:val="00352601"/>
    <w:rsid w:val="0035313D"/>
    <w:rsid w:val="003544EE"/>
    <w:rsid w:val="0035786E"/>
    <w:rsid w:val="00362037"/>
    <w:rsid w:val="003622DC"/>
    <w:rsid w:val="003675CC"/>
    <w:rsid w:val="0036787B"/>
    <w:rsid w:val="003705B4"/>
    <w:rsid w:val="00370607"/>
    <w:rsid w:val="0038055D"/>
    <w:rsid w:val="00381EC7"/>
    <w:rsid w:val="0038523B"/>
    <w:rsid w:val="00396828"/>
    <w:rsid w:val="003A1C57"/>
    <w:rsid w:val="003B03A1"/>
    <w:rsid w:val="003B4CBD"/>
    <w:rsid w:val="003B6C5D"/>
    <w:rsid w:val="003B7384"/>
    <w:rsid w:val="003C1D0A"/>
    <w:rsid w:val="003C25DA"/>
    <w:rsid w:val="003C3CB8"/>
    <w:rsid w:val="003C5525"/>
    <w:rsid w:val="003C552A"/>
    <w:rsid w:val="003C6A5A"/>
    <w:rsid w:val="003D0272"/>
    <w:rsid w:val="003D0729"/>
    <w:rsid w:val="003E13DB"/>
    <w:rsid w:val="003E237F"/>
    <w:rsid w:val="003E371C"/>
    <w:rsid w:val="003E62DF"/>
    <w:rsid w:val="003E66A7"/>
    <w:rsid w:val="003E66BC"/>
    <w:rsid w:val="003E7DA9"/>
    <w:rsid w:val="003F2054"/>
    <w:rsid w:val="00401838"/>
    <w:rsid w:val="00405280"/>
    <w:rsid w:val="004073B0"/>
    <w:rsid w:val="0041044F"/>
    <w:rsid w:val="0041183B"/>
    <w:rsid w:val="00414329"/>
    <w:rsid w:val="00414738"/>
    <w:rsid w:val="00415C43"/>
    <w:rsid w:val="00416109"/>
    <w:rsid w:val="0042003D"/>
    <w:rsid w:val="00420959"/>
    <w:rsid w:val="0042283D"/>
    <w:rsid w:val="0042430F"/>
    <w:rsid w:val="00427E44"/>
    <w:rsid w:val="00433205"/>
    <w:rsid w:val="00447D75"/>
    <w:rsid w:val="00447E21"/>
    <w:rsid w:val="00447FE5"/>
    <w:rsid w:val="0045227B"/>
    <w:rsid w:val="00452ECF"/>
    <w:rsid w:val="00454760"/>
    <w:rsid w:val="00456A16"/>
    <w:rsid w:val="00456BA7"/>
    <w:rsid w:val="00460874"/>
    <w:rsid w:val="00460E59"/>
    <w:rsid w:val="00467DB9"/>
    <w:rsid w:val="00467F75"/>
    <w:rsid w:val="0047163E"/>
    <w:rsid w:val="00474955"/>
    <w:rsid w:val="004756B7"/>
    <w:rsid w:val="004764DC"/>
    <w:rsid w:val="00482915"/>
    <w:rsid w:val="00482E68"/>
    <w:rsid w:val="00482ED3"/>
    <w:rsid w:val="00485D25"/>
    <w:rsid w:val="004912B7"/>
    <w:rsid w:val="00493494"/>
    <w:rsid w:val="00494170"/>
    <w:rsid w:val="004963B3"/>
    <w:rsid w:val="004A1CA6"/>
    <w:rsid w:val="004A34C3"/>
    <w:rsid w:val="004A4A0D"/>
    <w:rsid w:val="004B2CA1"/>
    <w:rsid w:val="004B3B86"/>
    <w:rsid w:val="004B56DA"/>
    <w:rsid w:val="004B5D90"/>
    <w:rsid w:val="004C1877"/>
    <w:rsid w:val="004C29C9"/>
    <w:rsid w:val="004C4A78"/>
    <w:rsid w:val="004C5E42"/>
    <w:rsid w:val="004C72AC"/>
    <w:rsid w:val="004C7A3D"/>
    <w:rsid w:val="004D1336"/>
    <w:rsid w:val="004D6AB0"/>
    <w:rsid w:val="004D7E29"/>
    <w:rsid w:val="004E0F92"/>
    <w:rsid w:val="004E180B"/>
    <w:rsid w:val="004E26E2"/>
    <w:rsid w:val="004E7B09"/>
    <w:rsid w:val="004E7BB7"/>
    <w:rsid w:val="004F2F46"/>
    <w:rsid w:val="004F42D9"/>
    <w:rsid w:val="004F5443"/>
    <w:rsid w:val="004F688E"/>
    <w:rsid w:val="00503A4C"/>
    <w:rsid w:val="005073FE"/>
    <w:rsid w:val="005148AE"/>
    <w:rsid w:val="00515440"/>
    <w:rsid w:val="005154A3"/>
    <w:rsid w:val="00517565"/>
    <w:rsid w:val="00522287"/>
    <w:rsid w:val="005266C7"/>
    <w:rsid w:val="00526917"/>
    <w:rsid w:val="00530026"/>
    <w:rsid w:val="0053488D"/>
    <w:rsid w:val="0053549D"/>
    <w:rsid w:val="00536E25"/>
    <w:rsid w:val="00542339"/>
    <w:rsid w:val="0054733E"/>
    <w:rsid w:val="00551988"/>
    <w:rsid w:val="005523DF"/>
    <w:rsid w:val="005542D9"/>
    <w:rsid w:val="00561D93"/>
    <w:rsid w:val="00562ACA"/>
    <w:rsid w:val="00562BC4"/>
    <w:rsid w:val="00565176"/>
    <w:rsid w:val="005652F7"/>
    <w:rsid w:val="00565445"/>
    <w:rsid w:val="005667D3"/>
    <w:rsid w:val="005717CA"/>
    <w:rsid w:val="00571FFE"/>
    <w:rsid w:val="0057568A"/>
    <w:rsid w:val="00581C5F"/>
    <w:rsid w:val="005845EE"/>
    <w:rsid w:val="00585B34"/>
    <w:rsid w:val="00585CDF"/>
    <w:rsid w:val="00587D76"/>
    <w:rsid w:val="00590738"/>
    <w:rsid w:val="00593E9E"/>
    <w:rsid w:val="00594552"/>
    <w:rsid w:val="00595450"/>
    <w:rsid w:val="00595A51"/>
    <w:rsid w:val="00595C9B"/>
    <w:rsid w:val="00596D83"/>
    <w:rsid w:val="005A1224"/>
    <w:rsid w:val="005A257B"/>
    <w:rsid w:val="005A6571"/>
    <w:rsid w:val="005A77AA"/>
    <w:rsid w:val="005B07F4"/>
    <w:rsid w:val="005B4B5D"/>
    <w:rsid w:val="005C02B0"/>
    <w:rsid w:val="005C56CA"/>
    <w:rsid w:val="005D09BA"/>
    <w:rsid w:val="005D721E"/>
    <w:rsid w:val="005D7E0F"/>
    <w:rsid w:val="005E7BC8"/>
    <w:rsid w:val="005F30EB"/>
    <w:rsid w:val="005F5DD0"/>
    <w:rsid w:val="0060265F"/>
    <w:rsid w:val="006059AF"/>
    <w:rsid w:val="00607209"/>
    <w:rsid w:val="0060779A"/>
    <w:rsid w:val="006118EA"/>
    <w:rsid w:val="006124F4"/>
    <w:rsid w:val="00612E97"/>
    <w:rsid w:val="00614706"/>
    <w:rsid w:val="00614A3D"/>
    <w:rsid w:val="00615AA6"/>
    <w:rsid w:val="00615FFB"/>
    <w:rsid w:val="00617C18"/>
    <w:rsid w:val="00620ADE"/>
    <w:rsid w:val="0062102E"/>
    <w:rsid w:val="00621333"/>
    <w:rsid w:val="00624DA0"/>
    <w:rsid w:val="0063568E"/>
    <w:rsid w:val="0063599B"/>
    <w:rsid w:val="00640EDB"/>
    <w:rsid w:val="00641335"/>
    <w:rsid w:val="00646774"/>
    <w:rsid w:val="00653EDA"/>
    <w:rsid w:val="0065549D"/>
    <w:rsid w:val="00664634"/>
    <w:rsid w:val="00665C38"/>
    <w:rsid w:val="00666980"/>
    <w:rsid w:val="0066703B"/>
    <w:rsid w:val="006717CC"/>
    <w:rsid w:val="00673093"/>
    <w:rsid w:val="00681E06"/>
    <w:rsid w:val="00682C6C"/>
    <w:rsid w:val="00690EFA"/>
    <w:rsid w:val="0069549A"/>
    <w:rsid w:val="006961E0"/>
    <w:rsid w:val="0069712B"/>
    <w:rsid w:val="006A148B"/>
    <w:rsid w:val="006A276F"/>
    <w:rsid w:val="006A6A71"/>
    <w:rsid w:val="006B08F2"/>
    <w:rsid w:val="006B0917"/>
    <w:rsid w:val="006B25B3"/>
    <w:rsid w:val="006B4EF0"/>
    <w:rsid w:val="006B760D"/>
    <w:rsid w:val="006C6827"/>
    <w:rsid w:val="006C6AE9"/>
    <w:rsid w:val="006C78F6"/>
    <w:rsid w:val="006C7970"/>
    <w:rsid w:val="006D3F55"/>
    <w:rsid w:val="006E2ED6"/>
    <w:rsid w:val="006E30A1"/>
    <w:rsid w:val="006F08F1"/>
    <w:rsid w:val="006F0ED0"/>
    <w:rsid w:val="006F13D1"/>
    <w:rsid w:val="006F1A5C"/>
    <w:rsid w:val="0070022C"/>
    <w:rsid w:val="007024C0"/>
    <w:rsid w:val="007102FB"/>
    <w:rsid w:val="007127F0"/>
    <w:rsid w:val="0072205D"/>
    <w:rsid w:val="00725044"/>
    <w:rsid w:val="0072597D"/>
    <w:rsid w:val="0073106D"/>
    <w:rsid w:val="00733B10"/>
    <w:rsid w:val="00742D5A"/>
    <w:rsid w:val="00743EFD"/>
    <w:rsid w:val="00744C81"/>
    <w:rsid w:val="00744D4E"/>
    <w:rsid w:val="00747F85"/>
    <w:rsid w:val="00771ED5"/>
    <w:rsid w:val="007779E0"/>
    <w:rsid w:val="00791990"/>
    <w:rsid w:val="007926E6"/>
    <w:rsid w:val="00797BA2"/>
    <w:rsid w:val="007A2613"/>
    <w:rsid w:val="007A4B61"/>
    <w:rsid w:val="007A7A28"/>
    <w:rsid w:val="007A7BA6"/>
    <w:rsid w:val="007B15E8"/>
    <w:rsid w:val="007B1658"/>
    <w:rsid w:val="007B6D3F"/>
    <w:rsid w:val="007C0853"/>
    <w:rsid w:val="007C1900"/>
    <w:rsid w:val="007C1FB8"/>
    <w:rsid w:val="007C4A98"/>
    <w:rsid w:val="007C7E0C"/>
    <w:rsid w:val="007D3025"/>
    <w:rsid w:val="007D3B33"/>
    <w:rsid w:val="007D7548"/>
    <w:rsid w:val="007D7F88"/>
    <w:rsid w:val="007E050C"/>
    <w:rsid w:val="007E4374"/>
    <w:rsid w:val="007E5562"/>
    <w:rsid w:val="007F0996"/>
    <w:rsid w:val="007F1C81"/>
    <w:rsid w:val="007F405B"/>
    <w:rsid w:val="007F685B"/>
    <w:rsid w:val="008012E0"/>
    <w:rsid w:val="00801E4F"/>
    <w:rsid w:val="00802A3D"/>
    <w:rsid w:val="00802B31"/>
    <w:rsid w:val="00804923"/>
    <w:rsid w:val="00804D8B"/>
    <w:rsid w:val="00805CAA"/>
    <w:rsid w:val="0081292A"/>
    <w:rsid w:val="00817461"/>
    <w:rsid w:val="00820DDE"/>
    <w:rsid w:val="008220AF"/>
    <w:rsid w:val="008231A8"/>
    <w:rsid w:val="0082369A"/>
    <w:rsid w:val="008306F8"/>
    <w:rsid w:val="00833A28"/>
    <w:rsid w:val="00835BDB"/>
    <w:rsid w:val="00836BEB"/>
    <w:rsid w:val="00837C31"/>
    <w:rsid w:val="0084155E"/>
    <w:rsid w:val="00841A16"/>
    <w:rsid w:val="008432CB"/>
    <w:rsid w:val="008438FD"/>
    <w:rsid w:val="008441DF"/>
    <w:rsid w:val="00846097"/>
    <w:rsid w:val="008565FA"/>
    <w:rsid w:val="00857A6D"/>
    <w:rsid w:val="00862E35"/>
    <w:rsid w:val="0086394A"/>
    <w:rsid w:val="00873332"/>
    <w:rsid w:val="00873498"/>
    <w:rsid w:val="00874157"/>
    <w:rsid w:val="00887F27"/>
    <w:rsid w:val="0089290B"/>
    <w:rsid w:val="00892D4C"/>
    <w:rsid w:val="00893AB1"/>
    <w:rsid w:val="00894D71"/>
    <w:rsid w:val="008958FC"/>
    <w:rsid w:val="00897071"/>
    <w:rsid w:val="00897C53"/>
    <w:rsid w:val="008A153E"/>
    <w:rsid w:val="008A1981"/>
    <w:rsid w:val="008B57D9"/>
    <w:rsid w:val="008C02BE"/>
    <w:rsid w:val="008C0A56"/>
    <w:rsid w:val="008C36B3"/>
    <w:rsid w:val="008C4ABF"/>
    <w:rsid w:val="008C5543"/>
    <w:rsid w:val="008C594E"/>
    <w:rsid w:val="008C5B4B"/>
    <w:rsid w:val="008D0CE3"/>
    <w:rsid w:val="008D1629"/>
    <w:rsid w:val="008D4BD2"/>
    <w:rsid w:val="008E33FA"/>
    <w:rsid w:val="008E7464"/>
    <w:rsid w:val="008E7650"/>
    <w:rsid w:val="008F3EAA"/>
    <w:rsid w:val="008F422A"/>
    <w:rsid w:val="008F6210"/>
    <w:rsid w:val="00900C42"/>
    <w:rsid w:val="00902369"/>
    <w:rsid w:val="00902E3D"/>
    <w:rsid w:val="009036E7"/>
    <w:rsid w:val="00905EB5"/>
    <w:rsid w:val="009103FF"/>
    <w:rsid w:val="00910DBF"/>
    <w:rsid w:val="00911B9B"/>
    <w:rsid w:val="0091609B"/>
    <w:rsid w:val="00921A14"/>
    <w:rsid w:val="00923B2B"/>
    <w:rsid w:val="00924022"/>
    <w:rsid w:val="00924CA2"/>
    <w:rsid w:val="00924D23"/>
    <w:rsid w:val="00926CF1"/>
    <w:rsid w:val="009270E0"/>
    <w:rsid w:val="009273BC"/>
    <w:rsid w:val="00931F10"/>
    <w:rsid w:val="00937CB1"/>
    <w:rsid w:val="00941889"/>
    <w:rsid w:val="00942B27"/>
    <w:rsid w:val="00944735"/>
    <w:rsid w:val="00950473"/>
    <w:rsid w:val="00953333"/>
    <w:rsid w:val="009547E7"/>
    <w:rsid w:val="00955FB4"/>
    <w:rsid w:val="00957569"/>
    <w:rsid w:val="009607AA"/>
    <w:rsid w:val="009610F1"/>
    <w:rsid w:val="00963D92"/>
    <w:rsid w:val="00964C27"/>
    <w:rsid w:val="00965B5F"/>
    <w:rsid w:val="00967060"/>
    <w:rsid w:val="009703B9"/>
    <w:rsid w:val="0097057E"/>
    <w:rsid w:val="009706B3"/>
    <w:rsid w:val="009717B6"/>
    <w:rsid w:val="009774BA"/>
    <w:rsid w:val="00982065"/>
    <w:rsid w:val="00982C5D"/>
    <w:rsid w:val="00984C61"/>
    <w:rsid w:val="00985245"/>
    <w:rsid w:val="00986D9D"/>
    <w:rsid w:val="0098724B"/>
    <w:rsid w:val="00990BDC"/>
    <w:rsid w:val="00991045"/>
    <w:rsid w:val="00991BCD"/>
    <w:rsid w:val="009975A7"/>
    <w:rsid w:val="009A0BCE"/>
    <w:rsid w:val="009A0D69"/>
    <w:rsid w:val="009A3A40"/>
    <w:rsid w:val="009A54F2"/>
    <w:rsid w:val="009A5F6B"/>
    <w:rsid w:val="009A6351"/>
    <w:rsid w:val="009A7650"/>
    <w:rsid w:val="009B590E"/>
    <w:rsid w:val="009B7875"/>
    <w:rsid w:val="009C0985"/>
    <w:rsid w:val="009C26A6"/>
    <w:rsid w:val="009C3F7E"/>
    <w:rsid w:val="009C4260"/>
    <w:rsid w:val="009C43A2"/>
    <w:rsid w:val="009C4B2D"/>
    <w:rsid w:val="009C70C0"/>
    <w:rsid w:val="009D09E8"/>
    <w:rsid w:val="009D0BCF"/>
    <w:rsid w:val="009D40A4"/>
    <w:rsid w:val="009D416C"/>
    <w:rsid w:val="009D5398"/>
    <w:rsid w:val="009E1937"/>
    <w:rsid w:val="009E2C87"/>
    <w:rsid w:val="009E5C62"/>
    <w:rsid w:val="009F295A"/>
    <w:rsid w:val="009F4AF1"/>
    <w:rsid w:val="009F5E64"/>
    <w:rsid w:val="00A00CB2"/>
    <w:rsid w:val="00A02271"/>
    <w:rsid w:val="00A02511"/>
    <w:rsid w:val="00A0549C"/>
    <w:rsid w:val="00A07216"/>
    <w:rsid w:val="00A24B4E"/>
    <w:rsid w:val="00A26317"/>
    <w:rsid w:val="00A30E0B"/>
    <w:rsid w:val="00A32BAF"/>
    <w:rsid w:val="00A34B56"/>
    <w:rsid w:val="00A350E9"/>
    <w:rsid w:val="00A3574A"/>
    <w:rsid w:val="00A43065"/>
    <w:rsid w:val="00A4355A"/>
    <w:rsid w:val="00A4440E"/>
    <w:rsid w:val="00A454F3"/>
    <w:rsid w:val="00A505A0"/>
    <w:rsid w:val="00A52035"/>
    <w:rsid w:val="00A53106"/>
    <w:rsid w:val="00A5314E"/>
    <w:rsid w:val="00A53659"/>
    <w:rsid w:val="00A54CE7"/>
    <w:rsid w:val="00A60F64"/>
    <w:rsid w:val="00A63EC8"/>
    <w:rsid w:val="00A643CA"/>
    <w:rsid w:val="00A64609"/>
    <w:rsid w:val="00A70588"/>
    <w:rsid w:val="00A71478"/>
    <w:rsid w:val="00A71D19"/>
    <w:rsid w:val="00A729E8"/>
    <w:rsid w:val="00A73E7A"/>
    <w:rsid w:val="00A754BB"/>
    <w:rsid w:val="00A764ED"/>
    <w:rsid w:val="00A81A69"/>
    <w:rsid w:val="00A835CE"/>
    <w:rsid w:val="00A838B1"/>
    <w:rsid w:val="00A85C4E"/>
    <w:rsid w:val="00A8752C"/>
    <w:rsid w:val="00A87E61"/>
    <w:rsid w:val="00A914B9"/>
    <w:rsid w:val="00A93247"/>
    <w:rsid w:val="00A93752"/>
    <w:rsid w:val="00A9503E"/>
    <w:rsid w:val="00AA02DA"/>
    <w:rsid w:val="00AA44ED"/>
    <w:rsid w:val="00AA480E"/>
    <w:rsid w:val="00AA6F7A"/>
    <w:rsid w:val="00AA7407"/>
    <w:rsid w:val="00AB0733"/>
    <w:rsid w:val="00AB1223"/>
    <w:rsid w:val="00AB13DA"/>
    <w:rsid w:val="00AB5B41"/>
    <w:rsid w:val="00AB7941"/>
    <w:rsid w:val="00AD0182"/>
    <w:rsid w:val="00AD1771"/>
    <w:rsid w:val="00AD294C"/>
    <w:rsid w:val="00AD7BCA"/>
    <w:rsid w:val="00AE181E"/>
    <w:rsid w:val="00AE1F02"/>
    <w:rsid w:val="00AE330D"/>
    <w:rsid w:val="00AE637A"/>
    <w:rsid w:val="00AF1179"/>
    <w:rsid w:val="00AF49A7"/>
    <w:rsid w:val="00AF53EE"/>
    <w:rsid w:val="00B00005"/>
    <w:rsid w:val="00B00650"/>
    <w:rsid w:val="00B018EB"/>
    <w:rsid w:val="00B01CE9"/>
    <w:rsid w:val="00B03192"/>
    <w:rsid w:val="00B03BB4"/>
    <w:rsid w:val="00B044E5"/>
    <w:rsid w:val="00B104A3"/>
    <w:rsid w:val="00B1110D"/>
    <w:rsid w:val="00B111BA"/>
    <w:rsid w:val="00B147ED"/>
    <w:rsid w:val="00B150F5"/>
    <w:rsid w:val="00B15653"/>
    <w:rsid w:val="00B15B02"/>
    <w:rsid w:val="00B16B50"/>
    <w:rsid w:val="00B17739"/>
    <w:rsid w:val="00B17B1F"/>
    <w:rsid w:val="00B2065A"/>
    <w:rsid w:val="00B2174B"/>
    <w:rsid w:val="00B263C6"/>
    <w:rsid w:val="00B26598"/>
    <w:rsid w:val="00B3302A"/>
    <w:rsid w:val="00B36B13"/>
    <w:rsid w:val="00B4221A"/>
    <w:rsid w:val="00B424B0"/>
    <w:rsid w:val="00B43570"/>
    <w:rsid w:val="00B4469E"/>
    <w:rsid w:val="00B4491B"/>
    <w:rsid w:val="00B44BB5"/>
    <w:rsid w:val="00B45FB2"/>
    <w:rsid w:val="00B52F83"/>
    <w:rsid w:val="00B61276"/>
    <w:rsid w:val="00B61E8F"/>
    <w:rsid w:val="00B62917"/>
    <w:rsid w:val="00B6579C"/>
    <w:rsid w:val="00B71130"/>
    <w:rsid w:val="00B77C6B"/>
    <w:rsid w:val="00B83FE0"/>
    <w:rsid w:val="00B85268"/>
    <w:rsid w:val="00B854CD"/>
    <w:rsid w:val="00B85639"/>
    <w:rsid w:val="00B8691C"/>
    <w:rsid w:val="00B91036"/>
    <w:rsid w:val="00B92509"/>
    <w:rsid w:val="00B93549"/>
    <w:rsid w:val="00B94E62"/>
    <w:rsid w:val="00BA5A1E"/>
    <w:rsid w:val="00BA7383"/>
    <w:rsid w:val="00BB1F78"/>
    <w:rsid w:val="00BB323E"/>
    <w:rsid w:val="00BB47F0"/>
    <w:rsid w:val="00BB4CC2"/>
    <w:rsid w:val="00BC591F"/>
    <w:rsid w:val="00BC6284"/>
    <w:rsid w:val="00BD0401"/>
    <w:rsid w:val="00BD2D22"/>
    <w:rsid w:val="00BD308A"/>
    <w:rsid w:val="00BD5E99"/>
    <w:rsid w:val="00BF771F"/>
    <w:rsid w:val="00C003FC"/>
    <w:rsid w:val="00C041F6"/>
    <w:rsid w:val="00C04C95"/>
    <w:rsid w:val="00C110A0"/>
    <w:rsid w:val="00C13064"/>
    <w:rsid w:val="00C13842"/>
    <w:rsid w:val="00C16AA0"/>
    <w:rsid w:val="00C16FFA"/>
    <w:rsid w:val="00C210D6"/>
    <w:rsid w:val="00C21CEE"/>
    <w:rsid w:val="00C23314"/>
    <w:rsid w:val="00C23A68"/>
    <w:rsid w:val="00C2797C"/>
    <w:rsid w:val="00C279DC"/>
    <w:rsid w:val="00C3760A"/>
    <w:rsid w:val="00C416B5"/>
    <w:rsid w:val="00C41AA2"/>
    <w:rsid w:val="00C43CDA"/>
    <w:rsid w:val="00C441F8"/>
    <w:rsid w:val="00C51FF3"/>
    <w:rsid w:val="00C52850"/>
    <w:rsid w:val="00C54907"/>
    <w:rsid w:val="00C54B6F"/>
    <w:rsid w:val="00C560F1"/>
    <w:rsid w:val="00C6005B"/>
    <w:rsid w:val="00C622DD"/>
    <w:rsid w:val="00C63197"/>
    <w:rsid w:val="00C64AC7"/>
    <w:rsid w:val="00C675F3"/>
    <w:rsid w:val="00C7024D"/>
    <w:rsid w:val="00C71F67"/>
    <w:rsid w:val="00C72600"/>
    <w:rsid w:val="00C72BC9"/>
    <w:rsid w:val="00C765FD"/>
    <w:rsid w:val="00C76EA1"/>
    <w:rsid w:val="00C811E6"/>
    <w:rsid w:val="00C84211"/>
    <w:rsid w:val="00C84EBC"/>
    <w:rsid w:val="00C86187"/>
    <w:rsid w:val="00C86D8B"/>
    <w:rsid w:val="00C92A20"/>
    <w:rsid w:val="00C92D5A"/>
    <w:rsid w:val="00C9508E"/>
    <w:rsid w:val="00C96C01"/>
    <w:rsid w:val="00CA0DB6"/>
    <w:rsid w:val="00CB027D"/>
    <w:rsid w:val="00CB53B0"/>
    <w:rsid w:val="00CC075D"/>
    <w:rsid w:val="00CC0C24"/>
    <w:rsid w:val="00CC0C87"/>
    <w:rsid w:val="00CD1D85"/>
    <w:rsid w:val="00CD575F"/>
    <w:rsid w:val="00CD5AC6"/>
    <w:rsid w:val="00CD75C3"/>
    <w:rsid w:val="00CE028D"/>
    <w:rsid w:val="00CE03BF"/>
    <w:rsid w:val="00CE0ABD"/>
    <w:rsid w:val="00CE3D92"/>
    <w:rsid w:val="00CE5F1F"/>
    <w:rsid w:val="00CE6AA7"/>
    <w:rsid w:val="00CE7705"/>
    <w:rsid w:val="00CF0BCB"/>
    <w:rsid w:val="00CF2D0D"/>
    <w:rsid w:val="00CF2D4D"/>
    <w:rsid w:val="00CF2DE2"/>
    <w:rsid w:val="00CF2ED1"/>
    <w:rsid w:val="00CF5DA0"/>
    <w:rsid w:val="00D01257"/>
    <w:rsid w:val="00D03956"/>
    <w:rsid w:val="00D04631"/>
    <w:rsid w:val="00D06FF7"/>
    <w:rsid w:val="00D13368"/>
    <w:rsid w:val="00D13650"/>
    <w:rsid w:val="00D23F32"/>
    <w:rsid w:val="00D254B7"/>
    <w:rsid w:val="00D345E6"/>
    <w:rsid w:val="00D35A7A"/>
    <w:rsid w:val="00D3634B"/>
    <w:rsid w:val="00D416AC"/>
    <w:rsid w:val="00D41984"/>
    <w:rsid w:val="00D43366"/>
    <w:rsid w:val="00D47E52"/>
    <w:rsid w:val="00D513B5"/>
    <w:rsid w:val="00D57113"/>
    <w:rsid w:val="00D625F1"/>
    <w:rsid w:val="00D76910"/>
    <w:rsid w:val="00D80C0D"/>
    <w:rsid w:val="00D80E72"/>
    <w:rsid w:val="00D87424"/>
    <w:rsid w:val="00D874A8"/>
    <w:rsid w:val="00D9435A"/>
    <w:rsid w:val="00D95D16"/>
    <w:rsid w:val="00DA2313"/>
    <w:rsid w:val="00DA2618"/>
    <w:rsid w:val="00DA2A65"/>
    <w:rsid w:val="00DA42B3"/>
    <w:rsid w:val="00DA79EC"/>
    <w:rsid w:val="00DB288A"/>
    <w:rsid w:val="00DB7076"/>
    <w:rsid w:val="00DC37C7"/>
    <w:rsid w:val="00DC4B70"/>
    <w:rsid w:val="00DC6E5C"/>
    <w:rsid w:val="00DC75C3"/>
    <w:rsid w:val="00DC77FD"/>
    <w:rsid w:val="00DD020C"/>
    <w:rsid w:val="00DD07B0"/>
    <w:rsid w:val="00DD3577"/>
    <w:rsid w:val="00DE24D4"/>
    <w:rsid w:val="00DE2825"/>
    <w:rsid w:val="00DE3881"/>
    <w:rsid w:val="00DE4082"/>
    <w:rsid w:val="00DE4A6E"/>
    <w:rsid w:val="00DE5321"/>
    <w:rsid w:val="00DE5901"/>
    <w:rsid w:val="00DE7709"/>
    <w:rsid w:val="00DF0583"/>
    <w:rsid w:val="00DF12EA"/>
    <w:rsid w:val="00DF7058"/>
    <w:rsid w:val="00E03B5F"/>
    <w:rsid w:val="00E1695A"/>
    <w:rsid w:val="00E20ECA"/>
    <w:rsid w:val="00E23E02"/>
    <w:rsid w:val="00E24665"/>
    <w:rsid w:val="00E27D43"/>
    <w:rsid w:val="00E30489"/>
    <w:rsid w:val="00E465EC"/>
    <w:rsid w:val="00E46C78"/>
    <w:rsid w:val="00E50D2F"/>
    <w:rsid w:val="00E5121C"/>
    <w:rsid w:val="00E51A2C"/>
    <w:rsid w:val="00E54221"/>
    <w:rsid w:val="00E55E68"/>
    <w:rsid w:val="00E6749D"/>
    <w:rsid w:val="00E67E6A"/>
    <w:rsid w:val="00E70D42"/>
    <w:rsid w:val="00E735C5"/>
    <w:rsid w:val="00E74665"/>
    <w:rsid w:val="00E80265"/>
    <w:rsid w:val="00E80F96"/>
    <w:rsid w:val="00E81959"/>
    <w:rsid w:val="00E83F3C"/>
    <w:rsid w:val="00E8710B"/>
    <w:rsid w:val="00E91F41"/>
    <w:rsid w:val="00E92B64"/>
    <w:rsid w:val="00E969A3"/>
    <w:rsid w:val="00EA0E1C"/>
    <w:rsid w:val="00EA0FBE"/>
    <w:rsid w:val="00EA40C5"/>
    <w:rsid w:val="00EA5793"/>
    <w:rsid w:val="00EA589A"/>
    <w:rsid w:val="00EA73DF"/>
    <w:rsid w:val="00EB064D"/>
    <w:rsid w:val="00EB1BF5"/>
    <w:rsid w:val="00EB2F97"/>
    <w:rsid w:val="00EB7E3C"/>
    <w:rsid w:val="00EC0721"/>
    <w:rsid w:val="00EC0D61"/>
    <w:rsid w:val="00EC1546"/>
    <w:rsid w:val="00EC1840"/>
    <w:rsid w:val="00EC3520"/>
    <w:rsid w:val="00EC4EEF"/>
    <w:rsid w:val="00EC5504"/>
    <w:rsid w:val="00EC5970"/>
    <w:rsid w:val="00ED21EF"/>
    <w:rsid w:val="00ED2731"/>
    <w:rsid w:val="00ED3830"/>
    <w:rsid w:val="00ED3EC5"/>
    <w:rsid w:val="00ED44FF"/>
    <w:rsid w:val="00ED4C84"/>
    <w:rsid w:val="00EE4476"/>
    <w:rsid w:val="00EE4504"/>
    <w:rsid w:val="00EE47B3"/>
    <w:rsid w:val="00EE48BC"/>
    <w:rsid w:val="00EF13A6"/>
    <w:rsid w:val="00EF163E"/>
    <w:rsid w:val="00EF2C18"/>
    <w:rsid w:val="00EF2C43"/>
    <w:rsid w:val="00EF358C"/>
    <w:rsid w:val="00EF7E7C"/>
    <w:rsid w:val="00F030EC"/>
    <w:rsid w:val="00F04266"/>
    <w:rsid w:val="00F04F82"/>
    <w:rsid w:val="00F05A38"/>
    <w:rsid w:val="00F10D42"/>
    <w:rsid w:val="00F11285"/>
    <w:rsid w:val="00F12535"/>
    <w:rsid w:val="00F14266"/>
    <w:rsid w:val="00F1434F"/>
    <w:rsid w:val="00F144FF"/>
    <w:rsid w:val="00F156B0"/>
    <w:rsid w:val="00F15C0C"/>
    <w:rsid w:val="00F167C2"/>
    <w:rsid w:val="00F2164F"/>
    <w:rsid w:val="00F21B1A"/>
    <w:rsid w:val="00F24141"/>
    <w:rsid w:val="00F25D12"/>
    <w:rsid w:val="00F27476"/>
    <w:rsid w:val="00F361AB"/>
    <w:rsid w:val="00F36501"/>
    <w:rsid w:val="00F37698"/>
    <w:rsid w:val="00F407A2"/>
    <w:rsid w:val="00F45849"/>
    <w:rsid w:val="00F462EB"/>
    <w:rsid w:val="00F50340"/>
    <w:rsid w:val="00F53F5F"/>
    <w:rsid w:val="00F54E5A"/>
    <w:rsid w:val="00F55802"/>
    <w:rsid w:val="00F57A37"/>
    <w:rsid w:val="00F57D7F"/>
    <w:rsid w:val="00F641C0"/>
    <w:rsid w:val="00F644A8"/>
    <w:rsid w:val="00F648D3"/>
    <w:rsid w:val="00F66EC4"/>
    <w:rsid w:val="00F70D38"/>
    <w:rsid w:val="00F73E78"/>
    <w:rsid w:val="00F75C2F"/>
    <w:rsid w:val="00F763B7"/>
    <w:rsid w:val="00F7756E"/>
    <w:rsid w:val="00F81023"/>
    <w:rsid w:val="00F82976"/>
    <w:rsid w:val="00F86159"/>
    <w:rsid w:val="00F876F8"/>
    <w:rsid w:val="00F90AC7"/>
    <w:rsid w:val="00F92327"/>
    <w:rsid w:val="00F92AA8"/>
    <w:rsid w:val="00F92C56"/>
    <w:rsid w:val="00FA019F"/>
    <w:rsid w:val="00FA1F92"/>
    <w:rsid w:val="00FA2815"/>
    <w:rsid w:val="00FA7376"/>
    <w:rsid w:val="00FB3BD8"/>
    <w:rsid w:val="00FB444D"/>
    <w:rsid w:val="00FB519F"/>
    <w:rsid w:val="00FB77F3"/>
    <w:rsid w:val="00FC288D"/>
    <w:rsid w:val="00FC2C28"/>
    <w:rsid w:val="00FC4032"/>
    <w:rsid w:val="00FD4CE4"/>
    <w:rsid w:val="00FD6047"/>
    <w:rsid w:val="00FD75F3"/>
    <w:rsid w:val="00FE306D"/>
    <w:rsid w:val="00FE5DFB"/>
    <w:rsid w:val="00FE5EA5"/>
    <w:rsid w:val="00FE5F78"/>
    <w:rsid w:val="00FE7EF8"/>
    <w:rsid w:val="00FF06CE"/>
    <w:rsid w:val="00FF15D8"/>
    <w:rsid w:val="00FF3382"/>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AC2D5"/>
  <w15:docId w15:val="{FB3F3371-25D9-4577-A10F-6DB1F48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49"/>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basedOn w:val="DefaultParagraphFont"/>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basedOn w:val="DefaultParagraphFont"/>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74955"/>
    <w:pPr>
      <w:ind w:left="720"/>
      <w:contextualSpacing/>
    </w:pPr>
  </w:style>
  <w:style w:type="paragraph" w:styleId="PlainText">
    <w:name w:val="Plain Text"/>
    <w:basedOn w:val="Normal"/>
    <w:link w:val="PlainTextChar"/>
    <w:uiPriority w:val="99"/>
    <w:semiHidden/>
    <w:unhideWhenUsed/>
    <w:rsid w:val="002206DB"/>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2206DB"/>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6E30A1"/>
    <w:rPr>
      <w:sz w:val="16"/>
      <w:szCs w:val="16"/>
    </w:rPr>
  </w:style>
  <w:style w:type="paragraph" w:styleId="CommentText">
    <w:name w:val="annotation text"/>
    <w:basedOn w:val="Normal"/>
    <w:link w:val="CommentTextChar"/>
    <w:uiPriority w:val="99"/>
    <w:semiHidden/>
    <w:unhideWhenUsed/>
    <w:rsid w:val="006E30A1"/>
    <w:pPr>
      <w:spacing w:line="240" w:lineRule="auto"/>
    </w:pPr>
    <w:rPr>
      <w:sz w:val="20"/>
      <w:szCs w:val="20"/>
    </w:rPr>
  </w:style>
  <w:style w:type="character" w:customStyle="1" w:styleId="CommentTextChar">
    <w:name w:val="Comment Text Char"/>
    <w:basedOn w:val="DefaultParagraphFont"/>
    <w:link w:val="CommentText"/>
    <w:uiPriority w:val="99"/>
    <w:semiHidden/>
    <w:rsid w:val="006E30A1"/>
  </w:style>
  <w:style w:type="paragraph" w:styleId="CommentSubject">
    <w:name w:val="annotation subject"/>
    <w:basedOn w:val="CommentText"/>
    <w:next w:val="CommentText"/>
    <w:link w:val="CommentSubjectChar"/>
    <w:uiPriority w:val="99"/>
    <w:semiHidden/>
    <w:unhideWhenUsed/>
    <w:rsid w:val="006E30A1"/>
    <w:rPr>
      <w:b/>
      <w:bCs/>
    </w:rPr>
  </w:style>
  <w:style w:type="character" w:customStyle="1" w:styleId="CommentSubjectChar">
    <w:name w:val="Comment Subject Char"/>
    <w:basedOn w:val="CommentTextChar"/>
    <w:link w:val="CommentSubject"/>
    <w:uiPriority w:val="99"/>
    <w:semiHidden/>
    <w:rsid w:val="006E3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860">
      <w:bodyDiv w:val="1"/>
      <w:marLeft w:val="0"/>
      <w:marRight w:val="0"/>
      <w:marTop w:val="0"/>
      <w:marBottom w:val="0"/>
      <w:divBdr>
        <w:top w:val="none" w:sz="0" w:space="0" w:color="auto"/>
        <w:left w:val="none" w:sz="0" w:space="0" w:color="auto"/>
        <w:bottom w:val="none" w:sz="0" w:space="0" w:color="auto"/>
        <w:right w:val="none" w:sz="0" w:space="0" w:color="auto"/>
      </w:divBdr>
    </w:div>
    <w:div w:id="1108812651">
      <w:bodyDiv w:val="1"/>
      <w:marLeft w:val="0"/>
      <w:marRight w:val="0"/>
      <w:marTop w:val="0"/>
      <w:marBottom w:val="0"/>
      <w:divBdr>
        <w:top w:val="none" w:sz="0" w:space="0" w:color="auto"/>
        <w:left w:val="none" w:sz="0" w:space="0" w:color="auto"/>
        <w:bottom w:val="none" w:sz="0" w:space="0" w:color="auto"/>
        <w:right w:val="none" w:sz="0" w:space="0" w:color="auto"/>
      </w:divBdr>
    </w:div>
    <w:div w:id="1421292941">
      <w:bodyDiv w:val="1"/>
      <w:marLeft w:val="0"/>
      <w:marRight w:val="0"/>
      <w:marTop w:val="0"/>
      <w:marBottom w:val="0"/>
      <w:divBdr>
        <w:top w:val="none" w:sz="0" w:space="0" w:color="auto"/>
        <w:left w:val="none" w:sz="0" w:space="0" w:color="auto"/>
        <w:bottom w:val="none" w:sz="0" w:space="0" w:color="auto"/>
        <w:right w:val="none" w:sz="0" w:space="0" w:color="auto"/>
      </w:divBdr>
      <w:divsChild>
        <w:div w:id="102690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87875">
              <w:marLeft w:val="0"/>
              <w:marRight w:val="0"/>
              <w:marTop w:val="0"/>
              <w:marBottom w:val="0"/>
              <w:divBdr>
                <w:top w:val="none" w:sz="0" w:space="0" w:color="auto"/>
                <w:left w:val="none" w:sz="0" w:space="0" w:color="auto"/>
                <w:bottom w:val="none" w:sz="0" w:space="0" w:color="auto"/>
                <w:right w:val="none" w:sz="0" w:space="0" w:color="auto"/>
              </w:divBdr>
              <w:divsChild>
                <w:div w:id="185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5465">
      <w:bodyDiv w:val="1"/>
      <w:marLeft w:val="0"/>
      <w:marRight w:val="0"/>
      <w:marTop w:val="0"/>
      <w:marBottom w:val="0"/>
      <w:divBdr>
        <w:top w:val="none" w:sz="0" w:space="0" w:color="auto"/>
        <w:left w:val="none" w:sz="0" w:space="0" w:color="auto"/>
        <w:bottom w:val="none" w:sz="0" w:space="0" w:color="auto"/>
        <w:right w:val="none" w:sz="0" w:space="0" w:color="auto"/>
      </w:divBdr>
    </w:div>
    <w:div w:id="1998651668">
      <w:bodyDiv w:val="1"/>
      <w:marLeft w:val="0"/>
      <w:marRight w:val="0"/>
      <w:marTop w:val="0"/>
      <w:marBottom w:val="0"/>
      <w:divBdr>
        <w:top w:val="none" w:sz="0" w:space="0" w:color="auto"/>
        <w:left w:val="none" w:sz="0" w:space="0" w:color="auto"/>
        <w:bottom w:val="none" w:sz="0" w:space="0" w:color="auto"/>
        <w:right w:val="none" w:sz="0" w:space="0" w:color="auto"/>
      </w:divBdr>
    </w:div>
    <w:div w:id="2006977466">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23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D4B5-B2E9-460E-BDDC-0BEC0945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3622</TotalTime>
  <Pages>4</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subject/>
  <dc:creator>Parish</dc:creator>
  <cp:keywords/>
  <dc:description/>
  <cp:lastModifiedBy>administrator</cp:lastModifiedBy>
  <cp:revision>11</cp:revision>
  <cp:lastPrinted>2021-05-06T10:22:00Z</cp:lastPrinted>
  <dcterms:created xsi:type="dcterms:W3CDTF">2021-04-14T08:18:00Z</dcterms:created>
  <dcterms:modified xsi:type="dcterms:W3CDTF">2021-05-06T10:22:00Z</dcterms:modified>
</cp:coreProperties>
</file>