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8072" w14:textId="684CA849" w:rsidR="00336513" w:rsidRDefault="00816BE5" w:rsidP="00144386">
      <w:pPr>
        <w:jc w:val="center"/>
        <w:rPr>
          <w:b/>
          <w:bCs/>
        </w:rPr>
      </w:pPr>
      <w:r w:rsidRPr="00144386">
        <w:rPr>
          <w:b/>
          <w:bCs/>
        </w:rPr>
        <w:t>PROPOSAL FOR NEW SIGNAGE AT THE CEMETERY</w:t>
      </w:r>
    </w:p>
    <w:p w14:paraId="5FE0F905" w14:textId="25B31A96" w:rsidR="00144386" w:rsidRPr="00144386" w:rsidRDefault="00144386" w:rsidP="00144386">
      <w:pPr>
        <w:jc w:val="center"/>
        <w:rPr>
          <w:b/>
          <w:bCs/>
        </w:rPr>
      </w:pPr>
      <w:r>
        <w:rPr>
          <w:b/>
          <w:bCs/>
        </w:rPr>
        <w:t>LEISURE &amp; CULTURAL COMMITTEE 02 NOVEMBER 2021</w:t>
      </w:r>
    </w:p>
    <w:p w14:paraId="5B8B0F8A" w14:textId="00E003E4" w:rsidR="00816BE5" w:rsidRDefault="00816BE5"/>
    <w:p w14:paraId="2D0204BE" w14:textId="44E0348C" w:rsidR="00816BE5" w:rsidRPr="00144386" w:rsidRDefault="00144386">
      <w:pPr>
        <w:rPr>
          <w:b/>
          <w:bCs/>
        </w:rPr>
      </w:pPr>
      <w:r>
        <w:rPr>
          <w:b/>
          <w:bCs/>
        </w:rPr>
        <w:t>REASON</w:t>
      </w:r>
    </w:p>
    <w:p w14:paraId="35047903" w14:textId="1B5217C7" w:rsidR="00816BE5" w:rsidRDefault="00816BE5">
      <w:r>
        <w:t>There is currently no signage</w:t>
      </w:r>
      <w:r w:rsidR="00D426BC">
        <w:t xml:space="preserve"> at the cemetery to help relatives and visitors find graves.  In addition, despite advice included with burial deeds, relatives of the deceased regularly </w:t>
      </w:r>
      <w:r w:rsidR="00144386">
        <w:t xml:space="preserve">plant flowers and shrubs, leave </w:t>
      </w:r>
      <w:proofErr w:type="spellStart"/>
      <w:r w:rsidR="00144386">
        <w:t>momentos</w:t>
      </w:r>
      <w:proofErr w:type="spellEnd"/>
      <w:r w:rsidR="00144386">
        <w:t xml:space="preserve"> and plants/plastic flowers, and even put plastic edging around graves, all of which is contrary to the terms and conditions of the cemetery</w:t>
      </w:r>
      <w:r w:rsidR="007B1EC6">
        <w:t>. Maintenance of the cemetery, including grass cutting, requires graves to be kept clear and removing obstacles takes time and costs money.</w:t>
      </w:r>
    </w:p>
    <w:p w14:paraId="17B4BAD2" w14:textId="5ED494A8" w:rsidR="00144386" w:rsidRPr="00144386" w:rsidRDefault="00144386">
      <w:pPr>
        <w:rPr>
          <w:b/>
          <w:bCs/>
        </w:rPr>
      </w:pPr>
      <w:r w:rsidRPr="00144386">
        <w:rPr>
          <w:b/>
          <w:bCs/>
        </w:rPr>
        <w:t>PROPOSAL</w:t>
      </w:r>
    </w:p>
    <w:p w14:paraId="3E67B7D2" w14:textId="7CCA838C" w:rsidR="00144386" w:rsidRDefault="00144386" w:rsidP="005B6FDD">
      <w:r>
        <w:t>To provide signage at the cemetery</w:t>
      </w:r>
      <w:r w:rsidR="005B6FDD">
        <w:t xml:space="preserve"> to </w:t>
      </w:r>
      <w:r>
        <w:t>show the different sections to make it easier for those visiting graves to find their way around</w:t>
      </w:r>
      <w:r w:rsidR="005B6FDD">
        <w:t xml:space="preserve"> and to </w:t>
      </w:r>
      <w:r>
        <w:t>remind users of terms and conditions of the cemetery.</w:t>
      </w:r>
    </w:p>
    <w:p w14:paraId="6E2488F7" w14:textId="00258136" w:rsidR="00144386" w:rsidRDefault="00144386" w:rsidP="00144386">
      <w:pPr>
        <w:pStyle w:val="ListParagraph"/>
        <w:numPr>
          <w:ilvl w:val="0"/>
          <w:numId w:val="1"/>
        </w:numPr>
      </w:pPr>
      <w:r>
        <w:t xml:space="preserve">1 x fabricated black aluminium composite sign tray 600mm x 1000mm x 50mm, with printed vinyl face panel and protective </w:t>
      </w:r>
      <w:proofErr w:type="gramStart"/>
      <w:r>
        <w:t>laminate</w:t>
      </w:r>
      <w:r w:rsidR="005B6FDD">
        <w:t>;</w:t>
      </w:r>
      <w:proofErr w:type="gramEnd"/>
    </w:p>
    <w:p w14:paraId="4EBADEAF" w14:textId="7993EB92" w:rsidR="00144386" w:rsidRDefault="005B6FDD" w:rsidP="00144386">
      <w:pPr>
        <w:pStyle w:val="ListParagraph"/>
        <w:numPr>
          <w:ilvl w:val="0"/>
          <w:numId w:val="1"/>
        </w:numPr>
      </w:pPr>
      <w:r>
        <w:t xml:space="preserve">1 x aluminium composite sign panel with print and protective laminate to face, overall size 500mm x </w:t>
      </w:r>
      <w:proofErr w:type="gramStart"/>
      <w:r>
        <w:t>300mm</w:t>
      </w:r>
      <w:r>
        <w:t>;</w:t>
      </w:r>
      <w:proofErr w:type="gramEnd"/>
    </w:p>
    <w:p w14:paraId="62211498" w14:textId="3AC14B7B" w:rsidR="005B6FDD" w:rsidRDefault="005B6FDD" w:rsidP="00144386">
      <w:pPr>
        <w:pStyle w:val="ListParagraph"/>
        <w:numPr>
          <w:ilvl w:val="0"/>
          <w:numId w:val="1"/>
        </w:numPr>
      </w:pPr>
      <w:r>
        <w:t>10 x fabricated black aluminium sign panels 340mm x 242mm, with printed vinyl face panel and protective laminate</w:t>
      </w:r>
      <w:r>
        <w:t>.</w:t>
      </w:r>
    </w:p>
    <w:p w14:paraId="329151BD" w14:textId="7DF4EBEF" w:rsidR="00144386" w:rsidRPr="00144386" w:rsidRDefault="00144386" w:rsidP="00144386">
      <w:pPr>
        <w:rPr>
          <w:b/>
          <w:bCs/>
        </w:rPr>
      </w:pPr>
      <w:r w:rsidRPr="00144386">
        <w:rPr>
          <w:b/>
          <w:bCs/>
        </w:rPr>
        <w:t>COST</w:t>
      </w:r>
    </w:p>
    <w:p w14:paraId="380C27DD" w14:textId="3766EE8E" w:rsidR="00144386" w:rsidRDefault="00144386" w:rsidP="00144386">
      <w:r>
        <w:t>To provide assorted signage as described above we have been quoted £1,000; further quotes have been requested.</w:t>
      </w:r>
      <w:r w:rsidR="005B6FDD">
        <w:t xml:space="preserve">  It would be anticipated that one day would be needed for installation by our own contractor at a</w:t>
      </w:r>
      <w:r w:rsidR="00E43A36">
        <w:t>n approximate</w:t>
      </w:r>
      <w:r w:rsidR="005B6FDD">
        <w:t xml:space="preserve"> cost of £350.</w:t>
      </w:r>
    </w:p>
    <w:p w14:paraId="02DA9F72" w14:textId="1823946F" w:rsidR="007B1EC6" w:rsidRDefault="007B1EC6" w:rsidP="00144386"/>
    <w:p w14:paraId="28022CC3" w14:textId="48F72FC8" w:rsidR="007B1EC6" w:rsidRDefault="007B1EC6" w:rsidP="00144386">
      <w:r>
        <w:t>Examples of proposed signs:</w:t>
      </w:r>
    </w:p>
    <w:p w14:paraId="24AD1AD5" w14:textId="772608A8" w:rsidR="007B1EC6" w:rsidRDefault="007B1EC6" w:rsidP="00144386">
      <w:r>
        <w:rPr>
          <w:noProof/>
        </w:rPr>
        <w:drawing>
          <wp:inline distT="0" distB="0" distL="0" distR="0" wp14:anchorId="207B9DB9" wp14:editId="759E5C61">
            <wp:extent cx="246697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83" t="14779" r="28374" b="14581"/>
                    <a:stretch/>
                  </pic:blipFill>
                  <pic:spPr bwMode="auto">
                    <a:xfrm>
                      <a:off x="0" y="0"/>
                      <a:ext cx="24669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2715E9" wp14:editId="01F1A316">
            <wp:extent cx="84772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24" t="50542" r="58785" b="6305"/>
                    <a:stretch/>
                  </pic:blipFill>
                  <pic:spPr bwMode="auto">
                    <a:xfrm>
                      <a:off x="0" y="0"/>
                      <a:ext cx="84772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2BDCB" w14:textId="5CC7DFBF" w:rsidR="00D426BC" w:rsidRPr="00D426BC" w:rsidRDefault="00D426BC" w:rsidP="00D426BC"/>
    <w:p w14:paraId="7ADF9BC4" w14:textId="6F67B84B" w:rsidR="00D426BC" w:rsidRPr="00D426BC" w:rsidRDefault="00D426BC" w:rsidP="00D426BC"/>
    <w:p w14:paraId="79160C74" w14:textId="5DE8BE0B" w:rsidR="00D426BC" w:rsidRPr="00D426BC" w:rsidRDefault="00D426BC" w:rsidP="00D426BC"/>
    <w:p w14:paraId="44CF883C" w14:textId="68AA3046" w:rsidR="00D426BC" w:rsidRPr="00D426BC" w:rsidRDefault="00D426BC" w:rsidP="00D426BC"/>
    <w:p w14:paraId="640ADC66" w14:textId="0FB60F46" w:rsidR="00D426BC" w:rsidRPr="00D426BC" w:rsidRDefault="00D426BC" w:rsidP="00D426BC"/>
    <w:p w14:paraId="56749837" w14:textId="52006121" w:rsidR="00D426BC" w:rsidRPr="00D426BC" w:rsidRDefault="00D426BC" w:rsidP="00D426BC"/>
    <w:p w14:paraId="694671CE" w14:textId="72BD90DE" w:rsidR="00D426BC" w:rsidRPr="00D426BC" w:rsidRDefault="00D426BC" w:rsidP="00D426BC">
      <w:pPr>
        <w:tabs>
          <w:tab w:val="left" w:pos="7860"/>
        </w:tabs>
      </w:pPr>
    </w:p>
    <w:sectPr w:rsidR="00D426BC" w:rsidRPr="00D4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76A7C"/>
    <w:multiLevelType w:val="hybridMultilevel"/>
    <w:tmpl w:val="A512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E5"/>
    <w:rsid w:val="000D570F"/>
    <w:rsid w:val="00144386"/>
    <w:rsid w:val="00154307"/>
    <w:rsid w:val="00336513"/>
    <w:rsid w:val="005B6FDD"/>
    <w:rsid w:val="007B1EC6"/>
    <w:rsid w:val="00816BE5"/>
    <w:rsid w:val="00D426BC"/>
    <w:rsid w:val="00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10D7"/>
  <w15:chartTrackingRefBased/>
  <w15:docId w15:val="{4EB245AA-D1E2-4DF2-8E20-BDF8AC06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54313-B7FF-4428-B7F5-21D0AFADFD98}"/>
</file>

<file path=customXml/itemProps2.xml><?xml version="1.0" encoding="utf-8"?>
<ds:datastoreItem xmlns:ds="http://schemas.openxmlformats.org/officeDocument/2006/customXml" ds:itemID="{1E3F470C-E9E9-4AE5-9400-7C1985CD524F}"/>
</file>

<file path=customXml/itemProps3.xml><?xml version="1.0" encoding="utf-8"?>
<ds:datastoreItem xmlns:ds="http://schemas.openxmlformats.org/officeDocument/2006/customXml" ds:itemID="{2856B3B3-2608-463D-9F49-20BAE59BA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Goodwin</dc:creator>
  <cp:keywords/>
  <dc:description/>
  <cp:lastModifiedBy>Mrs Helen Goodwin</cp:lastModifiedBy>
  <cp:revision>1</cp:revision>
  <dcterms:created xsi:type="dcterms:W3CDTF">2021-10-29T10:07:00Z</dcterms:created>
  <dcterms:modified xsi:type="dcterms:W3CDTF">2021-10-29T11:48:00Z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