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0B0" w:rsidRPr="00283076" w:rsidRDefault="00283076">
      <w:pPr>
        <w:rPr>
          <w:b/>
        </w:rPr>
      </w:pPr>
      <w:r w:rsidRPr="00283076">
        <w:rPr>
          <w:b/>
        </w:rPr>
        <w:t>Backing paper for second table tennis table at Victory Fields</w:t>
      </w:r>
      <w:r w:rsidR="00D25612">
        <w:rPr>
          <w:b/>
        </w:rPr>
        <w:t xml:space="preserve"> and table at South Ascot</w:t>
      </w:r>
    </w:p>
    <w:p w:rsidR="00283076" w:rsidRPr="00D25612" w:rsidRDefault="00D25612">
      <w:pPr>
        <w:rPr>
          <w:b/>
        </w:rPr>
      </w:pPr>
      <w:r w:rsidRPr="00D25612">
        <w:rPr>
          <w:b/>
        </w:rPr>
        <w:t>Victory Field</w:t>
      </w:r>
      <w:r>
        <w:rPr>
          <w:b/>
        </w:rPr>
        <w:t>s</w:t>
      </w:r>
    </w:p>
    <w:p w:rsidR="00283076" w:rsidRDefault="00283076">
      <w:r w:rsidRPr="00283076">
        <w:rPr>
          <w:b/>
        </w:rPr>
        <w:t>Background:</w:t>
      </w:r>
      <w:r>
        <w:t xml:space="preserve"> I visit this park almost daily and use the opportunity as an informal surgery to speak with local residents and solicit their views on a full range of topics. In speaking with a number of parents they are keen to have a range of activities that encourage both children and teens away for screens and into the outdoors.  I have often observed table tennis players </w:t>
      </w:r>
      <w:r w:rsidR="00D25612">
        <w:t xml:space="preserve">of mixed ages </w:t>
      </w:r>
      <w:bookmarkStart w:id="0" w:name="_GoBack"/>
      <w:bookmarkEnd w:id="0"/>
      <w:r>
        <w:t>patiently waiting for the table to become free and on rare occasions teaming up to play as a foursome.   I would like to suggest a second table located adjacent to the first.  As we develop the concession concept and make available loan equipment I perceive the tables having even greater use.</w:t>
      </w:r>
    </w:p>
    <w:p w:rsidR="00283076" w:rsidRPr="00283076" w:rsidRDefault="00283076">
      <w:pPr>
        <w:rPr>
          <w:b/>
        </w:rPr>
      </w:pPr>
      <w:r>
        <w:t xml:space="preserve">Recommendation: </w:t>
      </w:r>
      <w:r w:rsidRPr="00283076">
        <w:rPr>
          <w:b/>
        </w:rPr>
        <w:t>Install second table adjacent to the current table.</w:t>
      </w:r>
    </w:p>
    <w:p w:rsidR="00283076" w:rsidRDefault="00283076">
      <w:r>
        <w:rPr>
          <w:b/>
        </w:rPr>
        <w:t>Budget Cost:</w:t>
      </w:r>
      <w:r w:rsidR="00D25612">
        <w:rPr>
          <w:b/>
        </w:rPr>
        <w:t xml:space="preserve"> </w:t>
      </w:r>
      <w:r w:rsidR="00D25612" w:rsidRPr="00D25612">
        <w:t>T</w:t>
      </w:r>
      <w:r w:rsidRPr="00D25612">
        <w:t>here may be grants available and this will be explored but</w:t>
      </w:r>
      <w:r w:rsidR="00D25612">
        <w:t xml:space="preserve"> ask that</w:t>
      </w:r>
      <w:r w:rsidRPr="00D25612">
        <w:t xml:space="preserve"> provision in the budget of </w:t>
      </w:r>
      <w:r w:rsidR="00D25612" w:rsidRPr="00D25612">
        <w:t>£</w:t>
      </w:r>
      <w:r w:rsidRPr="00D25612">
        <w:t>3</w:t>
      </w:r>
      <w:r w:rsidR="00D25612">
        <w:t>,</w:t>
      </w:r>
      <w:r w:rsidRPr="00D25612">
        <w:t>000 to cover purchase and installation</w:t>
      </w:r>
      <w:r w:rsidR="00D25612" w:rsidRPr="00D25612">
        <w:t>.</w:t>
      </w:r>
      <w:r w:rsidRPr="00D25612">
        <w:t xml:space="preserve"> </w:t>
      </w:r>
      <w:r w:rsidR="00D25612" w:rsidRPr="00D25612">
        <w:t xml:space="preserve">Link as shown </w:t>
      </w:r>
      <w:hyperlink r:id="rId6" w:history="1">
        <w:r w:rsidR="00D25612" w:rsidRPr="006A7EB6">
          <w:rPr>
            <w:rStyle w:val="Hyperlink"/>
          </w:rPr>
          <w:t>https://www.concretesports.co.uk/concrete-table-tennis/?gclid=Cj0KCQjwlOmLBhCHARIsAGiJg7mAWeFZuj0FUbuVjVAK_av24nFG_1IWNJP0Ok0-_QDpSD_qVkjCjhQaAjH_EALw_wcB</w:t>
        </w:r>
      </w:hyperlink>
      <w:r w:rsidR="00D25612">
        <w:t>.</w:t>
      </w:r>
    </w:p>
    <w:p w:rsidR="00D25612" w:rsidRPr="00D25612" w:rsidRDefault="00D25612">
      <w:pPr>
        <w:rPr>
          <w:b/>
        </w:rPr>
      </w:pPr>
      <w:r w:rsidRPr="00D25612">
        <w:rPr>
          <w:b/>
        </w:rPr>
        <w:t>South Ascot</w:t>
      </w:r>
    </w:p>
    <w:p w:rsidR="00D25612" w:rsidRDefault="00D25612">
      <w:r w:rsidRPr="00D25612">
        <w:rPr>
          <w:b/>
        </w:rPr>
        <w:t>Recommendation:</w:t>
      </w:r>
      <w:r>
        <w:t xml:space="preserve"> Once the lease is resolved at South Ascot and with the appropriate approvals I would like to recommend a table is also installed at South Ascot.  Budget costs £3,000. </w:t>
      </w:r>
    </w:p>
    <w:p w:rsidR="00D25612" w:rsidRPr="00D25612" w:rsidRDefault="00D25612">
      <w:pPr>
        <w:rPr>
          <w:b/>
        </w:rPr>
      </w:pPr>
    </w:p>
    <w:p w:rsidR="00D25612" w:rsidRPr="00D25612" w:rsidRDefault="00D25612">
      <w:pPr>
        <w:rPr>
          <w:b/>
        </w:rPr>
      </w:pPr>
      <w:r w:rsidRPr="00D25612">
        <w:rPr>
          <w:b/>
        </w:rPr>
        <w:t xml:space="preserve">Total Budget </w:t>
      </w:r>
      <w:r>
        <w:rPr>
          <w:b/>
        </w:rPr>
        <w:t xml:space="preserve">Victory Field and South Ascot </w:t>
      </w:r>
      <w:r w:rsidRPr="00D25612">
        <w:rPr>
          <w:b/>
        </w:rPr>
        <w:t>£6</w:t>
      </w:r>
      <w:r>
        <w:rPr>
          <w:b/>
        </w:rPr>
        <w:t>,</w:t>
      </w:r>
      <w:r w:rsidRPr="00D25612">
        <w:rPr>
          <w:b/>
        </w:rPr>
        <w:t>000K</w:t>
      </w:r>
    </w:p>
    <w:sectPr w:rsidR="00D25612" w:rsidRPr="00D2561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0FE" w:rsidRDefault="005270FE" w:rsidP="00D25612">
      <w:pPr>
        <w:spacing w:after="0" w:line="240" w:lineRule="auto"/>
      </w:pPr>
      <w:r>
        <w:separator/>
      </w:r>
    </w:p>
  </w:endnote>
  <w:endnote w:type="continuationSeparator" w:id="0">
    <w:p w:rsidR="005270FE" w:rsidRDefault="005270FE" w:rsidP="00D25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12" w:rsidRPr="00D25612" w:rsidRDefault="00D25612">
    <w:pPr>
      <w:pStyle w:val="Footer"/>
      <w:rPr>
        <w:sz w:val="16"/>
      </w:rPr>
    </w:pPr>
    <w:r w:rsidRPr="00D25612">
      <w:rPr>
        <w:sz w:val="16"/>
      </w:rPr>
      <w:t>Table Tennis Tables: Cllr M Finch 28102021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0FE" w:rsidRDefault="005270FE" w:rsidP="00D25612">
      <w:pPr>
        <w:spacing w:after="0" w:line="240" w:lineRule="auto"/>
      </w:pPr>
      <w:r>
        <w:separator/>
      </w:r>
    </w:p>
  </w:footnote>
  <w:footnote w:type="continuationSeparator" w:id="0">
    <w:p w:rsidR="005270FE" w:rsidRDefault="005270FE" w:rsidP="00D25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12" w:rsidRDefault="00D25612" w:rsidP="00D25612">
    <w:pPr>
      <w:pStyle w:val="Header"/>
      <w:jc w:val="right"/>
    </w:pPr>
    <w:r>
      <w:rPr>
        <w:noProof/>
        <w:lang w:eastAsia="en-GB"/>
      </w:rPr>
      <w:drawing>
        <wp:inline distT="0" distB="0" distL="0" distR="0" wp14:anchorId="75A14916" wp14:editId="408FFFC2">
          <wp:extent cx="1356360" cy="373380"/>
          <wp:effectExtent l="0" t="0" r="0" b="7620"/>
          <wp:docPr id="1" name="Picture 1" descr="cid:image001.png@01D50FCC.BBE85C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id:image001.png@01D50FCC.BBE85C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636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076"/>
    <w:rsid w:val="00283076"/>
    <w:rsid w:val="005270FE"/>
    <w:rsid w:val="008660B0"/>
    <w:rsid w:val="00D2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6A6206-715A-4D9C-9BB8-B71185378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561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56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612"/>
  </w:style>
  <w:style w:type="paragraph" w:styleId="Footer">
    <w:name w:val="footer"/>
    <w:basedOn w:val="Normal"/>
    <w:link w:val="FooterChar"/>
    <w:uiPriority w:val="99"/>
    <w:unhideWhenUsed/>
    <w:rsid w:val="00D256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6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ncretesports.co.uk/concrete-table-tennis/?gclid=Cj0KCQjwlOmLBhCHARIsAGiJg7mAWeFZuj0FUbuVjVAK_av24nFG_1IWNJP0Ok0-_QDpSD_qVkjCjhQaAjH_EALw_wcB" TargetMode="Externa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765F07676CDA46A83E08C217E65A7F" ma:contentTypeVersion="13" ma:contentTypeDescription="Create a new document." ma:contentTypeScope="" ma:versionID="fc870f7555054ca2b78b19e55ca8d65f">
  <xsd:schema xmlns:xsd="http://www.w3.org/2001/XMLSchema" xmlns:xs="http://www.w3.org/2001/XMLSchema" xmlns:p="http://schemas.microsoft.com/office/2006/metadata/properties" xmlns:ns2="6ac6765e-50b1-4afd-9f54-7a1e6845f298" xmlns:ns3="4d6a7aea-676b-4033-b67b-338eac309c64" targetNamespace="http://schemas.microsoft.com/office/2006/metadata/properties" ma:root="true" ma:fieldsID="9073f2dba95d42820c5aeeff95dd603d" ns2:_="" ns3:_="">
    <xsd:import namespace="6ac6765e-50b1-4afd-9f54-7a1e6845f298"/>
    <xsd:import namespace="4d6a7aea-676b-4033-b67b-338eac309c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6765e-50b1-4afd-9f54-7a1e6845f2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6a7aea-676b-4033-b67b-338eac309c6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41A1BC-2DE5-489E-8312-2DE93D98FB46}"/>
</file>

<file path=customXml/itemProps2.xml><?xml version="1.0" encoding="utf-8"?>
<ds:datastoreItem xmlns:ds="http://schemas.openxmlformats.org/officeDocument/2006/customXml" ds:itemID="{2E8E2E30-0CD6-495C-A7A9-A95C064D2E23}"/>
</file>

<file path=customXml/itemProps3.xml><?xml version="1.0" encoding="utf-8"?>
<ds:datastoreItem xmlns:ds="http://schemas.openxmlformats.org/officeDocument/2006/customXml" ds:itemID="{52C0DC61-9F35-4E90-BEF9-B54CA855ED1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2021-10-28T16:34:00Z</dcterms:created>
  <dcterms:modified xsi:type="dcterms:W3CDTF">2021-10-28T16:56:00Z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0x0101004B765F07676CDA46A83E08C217E65A7F</vt:lpwstr>
  </property>
</Properties>
</file>