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57" w:rsidRPr="00C75257" w:rsidRDefault="00C75257" w:rsidP="00C75257">
      <w:pPr>
        <w:rPr>
          <w:b/>
        </w:rPr>
      </w:pPr>
      <w:r w:rsidRPr="00C75257">
        <w:rPr>
          <w:b/>
        </w:rPr>
        <w:t>Maintenance Standard</w:t>
      </w:r>
    </w:p>
    <w:p w:rsidR="00C75257" w:rsidRPr="00C75257" w:rsidRDefault="00C75257" w:rsidP="00C75257">
      <w:r>
        <w:t>Please find below an extract from the Parish Council’s current grounds maintenance specification relating to the leased area within South Ascot Recreation Ground.</w:t>
      </w:r>
    </w:p>
    <w:p w:rsidR="00C75257" w:rsidRPr="00C75257" w:rsidRDefault="00C75257" w:rsidP="00C75257">
      <w:pPr>
        <w:rPr>
          <w:b/>
        </w:rPr>
      </w:pPr>
      <w:r w:rsidRPr="00C75257">
        <w:rPr>
          <w:b/>
        </w:rPr>
        <w:t>Grass Cutting</w:t>
      </w:r>
    </w:p>
    <w:p w:rsidR="00C75257" w:rsidRPr="00C75257" w:rsidRDefault="00C75257" w:rsidP="00C75257">
      <w:pPr>
        <w:numPr>
          <w:ilvl w:val="0"/>
          <w:numId w:val="1"/>
        </w:numPr>
      </w:pPr>
      <w:r w:rsidRPr="00C75257">
        <w:t xml:space="preserve">General grass areas are to be cut leaving a nominal grass height of 25mm.  </w:t>
      </w:r>
    </w:p>
    <w:p w:rsidR="00C75257" w:rsidRPr="00C75257" w:rsidRDefault="00C75257" w:rsidP="00C75257">
      <w:pPr>
        <w:numPr>
          <w:ilvl w:val="0"/>
          <w:numId w:val="1"/>
        </w:numPr>
      </w:pPr>
      <w:r w:rsidRPr="00C75257">
        <w:t>The football pitches are to be cut leaving a nominal grass height of 20mm.</w:t>
      </w:r>
    </w:p>
    <w:p w:rsidR="00C75257" w:rsidRPr="00C75257" w:rsidRDefault="00C75257" w:rsidP="00C75257">
      <w:pPr>
        <w:numPr>
          <w:ilvl w:val="0"/>
          <w:numId w:val="1"/>
        </w:numPr>
      </w:pPr>
      <w:r w:rsidRPr="00C75257">
        <w:t>Grass under trees is to be cut leaving a nominal grass height of 100mm.</w:t>
      </w:r>
    </w:p>
    <w:p w:rsidR="00C75257" w:rsidRPr="00C75257" w:rsidRDefault="00C75257" w:rsidP="00C75257">
      <w:pPr>
        <w:numPr>
          <w:ilvl w:val="0"/>
          <w:numId w:val="1"/>
        </w:numPr>
      </w:pPr>
      <w:r w:rsidRPr="00C75257">
        <w:t>Grass, nettles and weeds at the boundary to sites, edges of footpaths, within the playgrounds, around fencing and other obstacles is to be strimmed on a monthly basis between Marc</w:t>
      </w:r>
      <w:r>
        <w:t xml:space="preserve">h and October and </w:t>
      </w:r>
      <w:r w:rsidRPr="00C75257">
        <w:t>taken to a com</w:t>
      </w:r>
      <w:r>
        <w:t>post area behind Victory Field.</w:t>
      </w:r>
    </w:p>
    <w:p w:rsidR="00C75257" w:rsidRPr="00C75257" w:rsidRDefault="00C75257" w:rsidP="00C75257">
      <w:pPr>
        <w:numPr>
          <w:ilvl w:val="0"/>
          <w:numId w:val="1"/>
        </w:numPr>
      </w:pPr>
      <w:r w:rsidRPr="00C75257">
        <w:t>All grass is to be cut at a minimum of fortnightly, so it is maintained at the set height, between 1 March and 31 October (with the exception of grass under trees)</w:t>
      </w:r>
    </w:p>
    <w:p w:rsidR="00C75257" w:rsidRPr="00C75257" w:rsidRDefault="00C75257" w:rsidP="00C75257">
      <w:pPr>
        <w:rPr>
          <w:b/>
        </w:rPr>
      </w:pPr>
      <w:r w:rsidRPr="00C75257">
        <w:rPr>
          <w:b/>
        </w:rPr>
        <w:t>Litter picking and bin emptying</w:t>
      </w:r>
    </w:p>
    <w:p w:rsidR="00C75257" w:rsidRPr="00C75257" w:rsidRDefault="00C75257" w:rsidP="00C75257">
      <w:pPr>
        <w:numPr>
          <w:ilvl w:val="0"/>
          <w:numId w:val="2"/>
        </w:numPr>
      </w:pPr>
      <w:r w:rsidRPr="00C75257">
        <w:t>All areas are to be litter picked weekly between October and March and twice weekly between April and September.</w:t>
      </w:r>
    </w:p>
    <w:p w:rsidR="00C75257" w:rsidRPr="00C75257" w:rsidRDefault="00C75257" w:rsidP="00C75257">
      <w:pPr>
        <w:numPr>
          <w:ilvl w:val="0"/>
          <w:numId w:val="2"/>
        </w:numPr>
      </w:pPr>
      <w:r w:rsidRPr="00C75257">
        <w:t>All bins, regardless of the amount of accumulated rubbish,</w:t>
      </w:r>
      <w:r w:rsidR="00F60F9F">
        <w:t xml:space="preserve"> are to be emptied </w:t>
      </w:r>
      <w:bookmarkStart w:id="0" w:name="_GoBack"/>
      <w:bookmarkEnd w:id="0"/>
      <w:r w:rsidRPr="00C75257">
        <w:t>every week and a new liner used in each bin. The bins a</w:t>
      </w:r>
      <w:r w:rsidR="00967D6A">
        <w:t xml:space="preserve">t South Ascot </w:t>
      </w:r>
      <w:r w:rsidRPr="00C75257">
        <w:t>are to be emptied twice we</w:t>
      </w:r>
      <w:r w:rsidR="00E23A07">
        <w:t>ekly during April and September</w:t>
      </w:r>
      <w:r w:rsidRPr="00C75257">
        <w:t>.</w:t>
      </w:r>
    </w:p>
    <w:p w:rsidR="00C75257" w:rsidRPr="00C75257" w:rsidRDefault="00C75257" w:rsidP="00C75257">
      <w:pPr>
        <w:rPr>
          <w:b/>
        </w:rPr>
      </w:pPr>
      <w:r w:rsidRPr="00C75257">
        <w:rPr>
          <w:b/>
        </w:rPr>
        <w:t>Pavilion up keep</w:t>
      </w:r>
    </w:p>
    <w:p w:rsidR="00C75257" w:rsidRPr="00C75257" w:rsidRDefault="00967D6A" w:rsidP="00C75257">
      <w:pPr>
        <w:numPr>
          <w:ilvl w:val="0"/>
          <w:numId w:val="3"/>
        </w:numPr>
      </w:pPr>
      <w:r>
        <w:t>The changing unit at South Ascot is</w:t>
      </w:r>
      <w:r w:rsidR="00C75257" w:rsidRPr="00C75257">
        <w:t xml:space="preserve"> to be checked, cleaned and re-stocked every Monday throughout the football season, to include cleaning the toilets, sinks and floors.  </w:t>
      </w:r>
    </w:p>
    <w:p w:rsidR="00C75257" w:rsidRPr="00C75257" w:rsidRDefault="00C75257" w:rsidP="00C75257">
      <w:pPr>
        <w:rPr>
          <w:b/>
        </w:rPr>
      </w:pPr>
      <w:r w:rsidRPr="00C75257">
        <w:rPr>
          <w:b/>
        </w:rPr>
        <w:t>Pitch Line Marking</w:t>
      </w:r>
    </w:p>
    <w:p w:rsidR="00C75257" w:rsidRPr="00C75257" w:rsidRDefault="00967D6A" w:rsidP="00C75257">
      <w:pPr>
        <w:numPr>
          <w:ilvl w:val="0"/>
          <w:numId w:val="3"/>
        </w:numPr>
      </w:pPr>
      <w:r>
        <w:t>The pitch at South Ascot is</w:t>
      </w:r>
      <w:r w:rsidR="00C75257" w:rsidRPr="00C75257">
        <w:t xml:space="preserve"> to be marked on a weekly basis throughout the football season using an appropriate paint for the machine used.</w:t>
      </w:r>
    </w:p>
    <w:p w:rsidR="00C75257" w:rsidRPr="00C75257" w:rsidRDefault="00C75257" w:rsidP="00C75257">
      <w:pPr>
        <w:rPr>
          <w:b/>
        </w:rPr>
      </w:pPr>
      <w:r w:rsidRPr="00C75257">
        <w:rPr>
          <w:b/>
        </w:rPr>
        <w:t>Leaf and playground clearing</w:t>
      </w:r>
    </w:p>
    <w:p w:rsidR="00C75257" w:rsidRPr="00C75257" w:rsidRDefault="00C75257" w:rsidP="00C75257">
      <w:pPr>
        <w:numPr>
          <w:ilvl w:val="0"/>
          <w:numId w:val="3"/>
        </w:numPr>
      </w:pPr>
      <w:r w:rsidRPr="00C75257">
        <w:t>All leaves and debris are to be removed from t</w:t>
      </w:r>
      <w:r w:rsidR="00967D6A">
        <w:t xml:space="preserve">he playground </w:t>
      </w:r>
      <w:r w:rsidRPr="00C75257">
        <w:t>on a twice monthly basis between October and March. The leaves are to be removed and taken to a compost area located at the back of Victory Field.</w:t>
      </w:r>
    </w:p>
    <w:p w:rsidR="00C75257" w:rsidRPr="00C75257" w:rsidRDefault="00C75257" w:rsidP="00C75257">
      <w:pPr>
        <w:rPr>
          <w:b/>
        </w:rPr>
      </w:pPr>
      <w:r w:rsidRPr="00C75257">
        <w:rPr>
          <w:b/>
        </w:rPr>
        <w:t>Weed Spraying</w:t>
      </w:r>
    </w:p>
    <w:p w:rsidR="00C75257" w:rsidRPr="00C75257" w:rsidRDefault="00C75257" w:rsidP="00C75257">
      <w:pPr>
        <w:numPr>
          <w:ilvl w:val="0"/>
          <w:numId w:val="3"/>
        </w:numPr>
      </w:pPr>
      <w:r w:rsidRPr="00C75257">
        <w:t>Weeds are to be sprayed on the playground</w:t>
      </w:r>
      <w:r w:rsidR="00967D6A">
        <w:t xml:space="preserve"> </w:t>
      </w:r>
      <w:r w:rsidRPr="00C75257">
        <w:t>twice yearly, (May and September) using a Glyphosate based systemic weedkiller.</w:t>
      </w:r>
    </w:p>
    <w:p w:rsidR="00FE1262" w:rsidRDefault="00FE1262"/>
    <w:sectPr w:rsidR="00FE1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124B"/>
    <w:multiLevelType w:val="hybridMultilevel"/>
    <w:tmpl w:val="DF1A97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EA0764"/>
    <w:multiLevelType w:val="hybridMultilevel"/>
    <w:tmpl w:val="7500ED9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16016F"/>
    <w:multiLevelType w:val="hybridMultilevel"/>
    <w:tmpl w:val="C130D41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57"/>
    <w:rsid w:val="00967D6A"/>
    <w:rsid w:val="00B106A8"/>
    <w:rsid w:val="00BA64A3"/>
    <w:rsid w:val="00C75257"/>
    <w:rsid w:val="00E23A07"/>
    <w:rsid w:val="00F60F9F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6B039-1A04-4ED2-B3FD-6CFE878D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320F8-6F17-4201-AA91-549A27F46A1E}"/>
</file>

<file path=customXml/itemProps2.xml><?xml version="1.0" encoding="utf-8"?>
<ds:datastoreItem xmlns:ds="http://schemas.openxmlformats.org/officeDocument/2006/customXml" ds:itemID="{DBC5B041-F9C0-42E5-9FB6-4C9C97BA12CA}"/>
</file>

<file path=customXml/itemProps3.xml><?xml version="1.0" encoding="utf-8"?>
<ds:datastoreItem xmlns:ds="http://schemas.openxmlformats.org/officeDocument/2006/customXml" ds:itemID="{1FA9B94B-4216-42D5-BD2B-B70011E397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2016-10-04T10:18:00Z</dcterms:created>
  <dcterms:modified xsi:type="dcterms:W3CDTF">2016-10-04T10:29:00Z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  <property fmtid="{D5CDD505-2E9C-101B-9397-08002B2CF9AE}" pid="3" name="Order">
    <vt:r8>3984200</vt:r8>
  </property>
</Properties>
</file>