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A0FC" w14:textId="5A6B8DC1" w:rsidR="002C4988" w:rsidRDefault="002C4988" w:rsidP="00081952">
      <w:pPr>
        <w:jc w:val="center"/>
        <w:rPr>
          <w:b/>
          <w:bCs/>
        </w:rPr>
      </w:pPr>
      <w:r>
        <w:rPr>
          <w:b/>
          <w:bCs/>
        </w:rPr>
        <w:t>Finance &amp; Personnel Meeting</w:t>
      </w:r>
    </w:p>
    <w:p w14:paraId="6B29F9A1" w14:textId="6221182C" w:rsidR="002C4988" w:rsidRDefault="002C4988" w:rsidP="00081952">
      <w:pPr>
        <w:jc w:val="center"/>
        <w:rPr>
          <w:b/>
          <w:bCs/>
        </w:rPr>
      </w:pPr>
      <w:r>
        <w:rPr>
          <w:b/>
          <w:bCs/>
        </w:rPr>
        <w:t>07 June 2022</w:t>
      </w:r>
    </w:p>
    <w:p w14:paraId="4F4F4821" w14:textId="436BD85C" w:rsidR="004E7A2F" w:rsidRPr="00081952" w:rsidRDefault="00B6362B" w:rsidP="00081952">
      <w:pPr>
        <w:jc w:val="center"/>
        <w:rPr>
          <w:b/>
          <w:bCs/>
        </w:rPr>
      </w:pPr>
      <w:r>
        <w:rPr>
          <w:b/>
          <w:bCs/>
        </w:rPr>
        <w:t>Fund Investment</w:t>
      </w:r>
      <w:r w:rsidR="00FE7001">
        <w:rPr>
          <w:b/>
          <w:bCs/>
        </w:rPr>
        <w:t>s</w:t>
      </w:r>
    </w:p>
    <w:p w14:paraId="1F9E8562" w14:textId="1F6FBA13" w:rsidR="004D039C" w:rsidRDefault="004D039C"/>
    <w:p w14:paraId="1C422A98" w14:textId="1ED407BC" w:rsidR="004D039C" w:rsidRPr="00081952" w:rsidRDefault="004D039C">
      <w:pPr>
        <w:rPr>
          <w:b/>
          <w:bCs/>
        </w:rPr>
      </w:pPr>
      <w:r w:rsidRPr="00081952">
        <w:rPr>
          <w:b/>
          <w:bCs/>
        </w:rPr>
        <w:t>Background</w:t>
      </w:r>
    </w:p>
    <w:p w14:paraId="47398B37" w14:textId="1EF61E47" w:rsidR="004D039C" w:rsidRDefault="004D039C">
      <w:r>
        <w:t xml:space="preserve">The parish council </w:t>
      </w:r>
      <w:r w:rsidR="00B6362B">
        <w:t xml:space="preserve">has accumulated a significant </w:t>
      </w:r>
      <w:proofErr w:type="gramStart"/>
      <w:r w:rsidR="00B6362B">
        <w:t>amount</w:t>
      </w:r>
      <w:proofErr w:type="gramEnd"/>
      <w:r w:rsidR="00B6362B">
        <w:t xml:space="preserve"> of</w:t>
      </w:r>
      <w:r w:rsidR="00FE7001">
        <w:t xml:space="preserve"> reserves, including</w:t>
      </w:r>
      <w:r w:rsidR="00B6362B">
        <w:t xml:space="preserve"> CIL funds approaching £1m.  Th</w:t>
      </w:r>
      <w:r w:rsidR="00FE7001">
        <w:t>e</w:t>
      </w:r>
      <w:r w:rsidR="00B6362B">
        <w:t>s</w:t>
      </w:r>
      <w:r w:rsidR="00FE7001">
        <w:t>e are</w:t>
      </w:r>
      <w:r w:rsidR="00B6362B">
        <w:t xml:space="preserve"> currently all in account</w:t>
      </w:r>
      <w:r w:rsidR="00FE7001">
        <w:t>s</w:t>
      </w:r>
      <w:r w:rsidR="00B6362B">
        <w:t xml:space="preserve"> with Lloyds and </w:t>
      </w:r>
      <w:r w:rsidR="00FE7001">
        <w:t>are</w:t>
      </w:r>
      <w:r w:rsidR="00B6362B">
        <w:t xml:space="preserve"> only earning a very low </w:t>
      </w:r>
      <w:r w:rsidR="00EB2708">
        <w:t>rate of interest.</w:t>
      </w:r>
    </w:p>
    <w:p w14:paraId="69FD3B14" w14:textId="77777777" w:rsidR="002C4988" w:rsidRPr="002C4988" w:rsidRDefault="002C4988" w:rsidP="002C4988">
      <w:pPr>
        <w:rPr>
          <w:b/>
          <w:bCs/>
        </w:rPr>
      </w:pPr>
      <w:r w:rsidRPr="002C4988">
        <w:rPr>
          <w:b/>
          <w:bCs/>
        </w:rPr>
        <w:t>Reason for proposal</w:t>
      </w:r>
    </w:p>
    <w:p w14:paraId="32D0566B" w14:textId="03329189" w:rsidR="002C4988" w:rsidRDefault="00EB2708" w:rsidP="00EB2708">
      <w:r>
        <w:t>As the fund</w:t>
      </w:r>
      <w:r w:rsidR="00FE7001">
        <w:t>s are</w:t>
      </w:r>
      <w:r>
        <w:t xml:space="preserve"> large, and will continue to grow significantly over the next few years, it is unlikely that the majority of the funds will be used in the next 12 months.  Should they be better invested they could earn, for instance, in excess of £10,000 in interest over a </w:t>
      </w:r>
      <w:proofErr w:type="gramStart"/>
      <w:r>
        <w:t>12 month</w:t>
      </w:r>
      <w:proofErr w:type="gramEnd"/>
      <w:r>
        <w:t xml:space="preserve"> period.</w:t>
      </w:r>
    </w:p>
    <w:p w14:paraId="4C548607" w14:textId="4E11AA98" w:rsidR="00081952" w:rsidRPr="00EB2708" w:rsidRDefault="00081952" w:rsidP="00EB2708">
      <w:pPr>
        <w:rPr>
          <w:b/>
          <w:bCs/>
        </w:rPr>
      </w:pPr>
      <w:r w:rsidRPr="00EB2708">
        <w:rPr>
          <w:b/>
          <w:bCs/>
        </w:rPr>
        <w:t>Proposal</w:t>
      </w:r>
    </w:p>
    <w:p w14:paraId="420FD66F" w14:textId="5A9E8F34" w:rsidR="00A70095" w:rsidRDefault="00081952" w:rsidP="00EB2708">
      <w:pPr>
        <w:pStyle w:val="ListParagraph"/>
        <w:numPr>
          <w:ilvl w:val="0"/>
          <w:numId w:val="6"/>
        </w:numPr>
      </w:pPr>
      <w:r>
        <w:t xml:space="preserve">To </w:t>
      </w:r>
      <w:r w:rsidR="00EB2708">
        <w:t xml:space="preserve">agree the level of funds to be moved to a </w:t>
      </w:r>
      <w:proofErr w:type="gramStart"/>
      <w:r w:rsidR="00EB2708">
        <w:t>12 month</w:t>
      </w:r>
      <w:proofErr w:type="gramEnd"/>
      <w:r w:rsidR="00EB2708">
        <w:t xml:space="preserve"> deposit account.</w:t>
      </w:r>
    </w:p>
    <w:p w14:paraId="0FE8A213" w14:textId="519215B8" w:rsidR="00EB2708" w:rsidRDefault="00EB2708" w:rsidP="00EB2708">
      <w:pPr>
        <w:pStyle w:val="ListParagraph"/>
        <w:numPr>
          <w:ilvl w:val="0"/>
          <w:numId w:val="6"/>
        </w:numPr>
      </w:pPr>
      <w:r>
        <w:t xml:space="preserve">To </w:t>
      </w:r>
      <w:r w:rsidR="00222D0A">
        <w:t>delegate to the Lead Member for Finance and the Clerk the responsibility of finding the most appropriate account and moving the agreed level of funds across.</w:t>
      </w:r>
    </w:p>
    <w:sectPr w:rsidR="00EB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C5E"/>
    <w:multiLevelType w:val="hybridMultilevel"/>
    <w:tmpl w:val="ACBA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C0D47"/>
    <w:multiLevelType w:val="hybridMultilevel"/>
    <w:tmpl w:val="0E0A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F7ED5"/>
    <w:multiLevelType w:val="hybridMultilevel"/>
    <w:tmpl w:val="F982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C0B6A"/>
    <w:multiLevelType w:val="hybridMultilevel"/>
    <w:tmpl w:val="22740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2D1405"/>
    <w:multiLevelType w:val="hybridMultilevel"/>
    <w:tmpl w:val="5AA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B6D87"/>
    <w:multiLevelType w:val="hybridMultilevel"/>
    <w:tmpl w:val="D70466B6"/>
    <w:lvl w:ilvl="0" w:tplc="E862B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770275">
    <w:abstractNumId w:val="1"/>
  </w:num>
  <w:num w:numId="2" w16cid:durableId="592519719">
    <w:abstractNumId w:val="3"/>
  </w:num>
  <w:num w:numId="3" w16cid:durableId="1123109143">
    <w:abstractNumId w:val="2"/>
  </w:num>
  <w:num w:numId="4" w16cid:durableId="419526186">
    <w:abstractNumId w:val="5"/>
  </w:num>
  <w:num w:numId="5" w16cid:durableId="1152678412">
    <w:abstractNumId w:val="4"/>
  </w:num>
  <w:num w:numId="6" w16cid:durableId="137661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9C"/>
    <w:rsid w:val="00081952"/>
    <w:rsid w:val="00222D0A"/>
    <w:rsid w:val="002C4988"/>
    <w:rsid w:val="003A7F54"/>
    <w:rsid w:val="004D039C"/>
    <w:rsid w:val="004E7A2F"/>
    <w:rsid w:val="006A70A6"/>
    <w:rsid w:val="007D67EF"/>
    <w:rsid w:val="00A70095"/>
    <w:rsid w:val="00B6362B"/>
    <w:rsid w:val="00CA4E15"/>
    <w:rsid w:val="00EB2708"/>
    <w:rsid w:val="00FE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8383"/>
  <w15:chartTrackingRefBased/>
  <w15:docId w15:val="{10183E7A-B27F-4397-9840-0D99ED57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6" ma:contentTypeDescription="Create a new document." ma:contentTypeScope="" ma:versionID="f0957c75237dda753d0b3803ddf71e5c">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4a3f4dc8e6eece1dd7ed1f489d105fe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de94c-3bc4-46ee-a01a-07362bbb0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0c8e6-84d2-4054-bd0f-324305ab37c9}" ma:internalName="TaxCatchAll" ma:showField="CatchAllData" ma:web="4d6a7aea-676b-4033-b67b-338eac30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d6a7aea-676b-4033-b67b-338eac309c64" xsi:nil="true"/>
    <lcf76f155ced4ddcb4097134ff3c332f xmlns="6ac6765e-50b1-4afd-9f54-7a1e6845f2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E37FF-742C-4F64-9673-A4FB5F8DADFB}">
  <ds:schemaRefs>
    <ds:schemaRef ds:uri="http://schemas.microsoft.com/sharepoint/v3/contenttype/forms"/>
  </ds:schemaRefs>
</ds:datastoreItem>
</file>

<file path=customXml/itemProps2.xml><?xml version="1.0" encoding="utf-8"?>
<ds:datastoreItem xmlns:ds="http://schemas.openxmlformats.org/officeDocument/2006/customXml" ds:itemID="{478155E5-6636-4FC6-A404-275E7F85ED2E}"/>
</file>

<file path=customXml/itemProps3.xml><?xml version="1.0" encoding="utf-8"?>
<ds:datastoreItem xmlns:ds="http://schemas.openxmlformats.org/officeDocument/2006/customXml" ds:itemID="{64ECB33E-DAE0-4972-8C73-1DFBAF2351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Mrs Helen Goodwin</cp:lastModifiedBy>
  <cp:revision>6</cp:revision>
  <dcterms:created xsi:type="dcterms:W3CDTF">2022-05-31T15:31:00Z</dcterms:created>
  <dcterms:modified xsi:type="dcterms:W3CDTF">2022-06-01T12:04:00Z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