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2682" w14:textId="0F7551F7" w:rsidR="00461DE2" w:rsidRDefault="00461DE2">
      <w:pPr>
        <w:spacing w:before="67"/>
        <w:jc w:val="center"/>
        <w:rPr>
          <w:sz w:val="21"/>
        </w:rPr>
      </w:pPr>
    </w:p>
    <w:p w14:paraId="53CB2683" w14:textId="77777777" w:rsidR="00461DE2" w:rsidRDefault="00461DE2">
      <w:pPr>
        <w:pStyle w:val="BodyText"/>
        <w:rPr>
          <w:sz w:val="20"/>
        </w:rPr>
      </w:pPr>
    </w:p>
    <w:p w14:paraId="53CB2684" w14:textId="77777777" w:rsidR="00461DE2" w:rsidRDefault="00035D1D">
      <w:pPr>
        <w:spacing w:before="208"/>
        <w:ind w:left="567" w:right="570"/>
        <w:jc w:val="center"/>
        <w:rPr>
          <w:b/>
          <w:sz w:val="28"/>
        </w:rPr>
      </w:pPr>
      <w:r>
        <w:rPr>
          <w:b/>
          <w:color w:val="404040"/>
          <w:sz w:val="28"/>
        </w:rPr>
        <w:t>Sunninghill</w:t>
      </w:r>
      <w:r>
        <w:rPr>
          <w:b/>
          <w:color w:val="404040"/>
          <w:spacing w:val="-17"/>
          <w:sz w:val="28"/>
        </w:rPr>
        <w:t xml:space="preserve"> </w:t>
      </w:r>
      <w:r>
        <w:rPr>
          <w:b/>
          <w:color w:val="404040"/>
          <w:sz w:val="28"/>
        </w:rPr>
        <w:t>and</w:t>
      </w:r>
      <w:r>
        <w:rPr>
          <w:b/>
          <w:color w:val="404040"/>
          <w:spacing w:val="-16"/>
          <w:sz w:val="28"/>
        </w:rPr>
        <w:t xml:space="preserve"> </w:t>
      </w:r>
      <w:r>
        <w:rPr>
          <w:b/>
          <w:color w:val="404040"/>
          <w:sz w:val="28"/>
        </w:rPr>
        <w:t>Ascot</w:t>
      </w:r>
      <w:r>
        <w:rPr>
          <w:b/>
          <w:color w:val="404040"/>
          <w:spacing w:val="-19"/>
          <w:sz w:val="28"/>
        </w:rPr>
        <w:t xml:space="preserve"> </w:t>
      </w:r>
      <w:r>
        <w:rPr>
          <w:b/>
          <w:color w:val="404040"/>
          <w:sz w:val="28"/>
        </w:rPr>
        <w:t>Parish</w:t>
      </w:r>
      <w:r>
        <w:rPr>
          <w:b/>
          <w:color w:val="404040"/>
          <w:spacing w:val="-16"/>
          <w:sz w:val="28"/>
        </w:rPr>
        <w:t xml:space="preserve"> </w:t>
      </w:r>
      <w:r>
        <w:rPr>
          <w:b/>
          <w:color w:val="404040"/>
          <w:spacing w:val="-2"/>
          <w:sz w:val="28"/>
        </w:rPr>
        <w:t>Council</w:t>
      </w:r>
    </w:p>
    <w:p w14:paraId="53CB2685" w14:textId="77777777" w:rsidR="00461DE2" w:rsidRDefault="00461DE2">
      <w:pPr>
        <w:pStyle w:val="BodyText"/>
        <w:spacing w:before="8"/>
        <w:rPr>
          <w:b/>
          <w:sz w:val="37"/>
        </w:rPr>
      </w:pPr>
    </w:p>
    <w:p w14:paraId="53CB2686" w14:textId="77777777" w:rsidR="00461DE2" w:rsidRDefault="00035D1D">
      <w:pPr>
        <w:spacing w:before="1"/>
        <w:ind w:left="569" w:right="570"/>
        <w:jc w:val="center"/>
        <w:rPr>
          <w:b/>
          <w:sz w:val="28"/>
        </w:rPr>
      </w:pPr>
      <w:r>
        <w:rPr>
          <w:b/>
          <w:color w:val="404040"/>
          <w:sz w:val="28"/>
        </w:rPr>
        <w:t>Notice</w:t>
      </w:r>
      <w:r>
        <w:rPr>
          <w:b/>
          <w:color w:val="404040"/>
          <w:spacing w:val="-16"/>
          <w:sz w:val="28"/>
        </w:rPr>
        <w:t xml:space="preserve"> </w:t>
      </w:r>
      <w:r>
        <w:rPr>
          <w:b/>
          <w:color w:val="404040"/>
          <w:sz w:val="28"/>
        </w:rPr>
        <w:t>of</w:t>
      </w:r>
      <w:r>
        <w:rPr>
          <w:b/>
          <w:color w:val="404040"/>
          <w:spacing w:val="-12"/>
          <w:sz w:val="28"/>
        </w:rPr>
        <w:t xml:space="preserve"> </w:t>
      </w:r>
      <w:r>
        <w:rPr>
          <w:b/>
          <w:color w:val="404040"/>
          <w:sz w:val="28"/>
        </w:rPr>
        <w:t>conclusion</w:t>
      </w:r>
      <w:r>
        <w:rPr>
          <w:b/>
          <w:color w:val="404040"/>
          <w:spacing w:val="-14"/>
          <w:sz w:val="28"/>
        </w:rPr>
        <w:t xml:space="preserve"> </w:t>
      </w:r>
      <w:r>
        <w:rPr>
          <w:b/>
          <w:color w:val="404040"/>
          <w:sz w:val="28"/>
        </w:rPr>
        <w:t>of</w:t>
      </w:r>
      <w:r>
        <w:rPr>
          <w:b/>
          <w:color w:val="404040"/>
          <w:spacing w:val="-10"/>
          <w:sz w:val="28"/>
        </w:rPr>
        <w:t xml:space="preserve"> </w:t>
      </w:r>
      <w:r>
        <w:rPr>
          <w:b/>
          <w:color w:val="404040"/>
          <w:spacing w:val="-4"/>
          <w:sz w:val="28"/>
        </w:rPr>
        <w:t>audit</w:t>
      </w:r>
    </w:p>
    <w:p w14:paraId="53CB2687" w14:textId="5C886E32" w:rsidR="00461DE2" w:rsidRDefault="00035D1D">
      <w:pPr>
        <w:spacing w:before="129"/>
        <w:ind w:left="569" w:right="570"/>
        <w:jc w:val="center"/>
        <w:rPr>
          <w:b/>
          <w:sz w:val="23"/>
        </w:rPr>
      </w:pPr>
      <w:r>
        <w:rPr>
          <w:b/>
          <w:color w:val="404040"/>
          <w:w w:val="105"/>
          <w:sz w:val="23"/>
        </w:rPr>
        <w:t>Annual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Governance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&amp;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Accountability</w:t>
      </w:r>
      <w:r>
        <w:rPr>
          <w:b/>
          <w:color w:val="404040"/>
          <w:spacing w:val="-13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Return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for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the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year</w:t>
      </w:r>
      <w:r>
        <w:rPr>
          <w:b/>
          <w:color w:val="404040"/>
          <w:spacing w:val="-17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ended</w:t>
      </w:r>
      <w:r>
        <w:rPr>
          <w:b/>
          <w:color w:val="404040"/>
          <w:spacing w:val="-15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31</w:t>
      </w:r>
      <w:r>
        <w:rPr>
          <w:b/>
          <w:color w:val="404040"/>
          <w:spacing w:val="-16"/>
          <w:w w:val="105"/>
          <w:sz w:val="23"/>
        </w:rPr>
        <w:t xml:space="preserve"> </w:t>
      </w:r>
      <w:r>
        <w:rPr>
          <w:b/>
          <w:color w:val="404040"/>
          <w:w w:val="105"/>
          <w:sz w:val="23"/>
        </w:rPr>
        <w:t>March</w:t>
      </w:r>
      <w:r>
        <w:rPr>
          <w:b/>
          <w:color w:val="404040"/>
          <w:spacing w:val="-13"/>
          <w:w w:val="105"/>
          <w:sz w:val="23"/>
        </w:rPr>
        <w:t xml:space="preserve"> </w:t>
      </w:r>
      <w:r>
        <w:rPr>
          <w:b/>
          <w:color w:val="404040"/>
          <w:spacing w:val="-4"/>
          <w:w w:val="105"/>
          <w:sz w:val="23"/>
        </w:rPr>
        <w:t>202</w:t>
      </w:r>
      <w:r w:rsidR="0017547D">
        <w:rPr>
          <w:b/>
          <w:color w:val="404040"/>
          <w:spacing w:val="-4"/>
          <w:w w:val="105"/>
          <w:sz w:val="23"/>
        </w:rPr>
        <w:t>3</w:t>
      </w:r>
    </w:p>
    <w:p w14:paraId="53CB2688" w14:textId="77777777" w:rsidR="00461DE2" w:rsidRDefault="00461DE2">
      <w:pPr>
        <w:pStyle w:val="BodyText"/>
        <w:spacing w:before="11"/>
        <w:rPr>
          <w:b/>
          <w:sz w:val="31"/>
        </w:rPr>
      </w:pPr>
    </w:p>
    <w:p w14:paraId="53CB2689" w14:textId="77777777" w:rsidR="00461DE2" w:rsidRDefault="00035D1D">
      <w:pPr>
        <w:spacing w:line="475" w:lineRule="auto"/>
        <w:ind w:left="1675" w:right="1676"/>
        <w:jc w:val="center"/>
      </w:pPr>
      <w:r>
        <w:rPr>
          <w:color w:val="404040"/>
        </w:rPr>
        <w:t>Sections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20(2)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25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2"/>
        </w:rPr>
        <w:t xml:space="preserve"> </w:t>
      </w:r>
      <w:r>
        <w:rPr>
          <w:color w:val="404040"/>
        </w:rPr>
        <w:t>Local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Audit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>Accountability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Act</w:t>
      </w:r>
      <w:r>
        <w:rPr>
          <w:color w:val="404040"/>
          <w:spacing w:val="-10"/>
        </w:rPr>
        <w:t xml:space="preserve"> </w:t>
      </w:r>
      <w:r>
        <w:rPr>
          <w:color w:val="404040"/>
        </w:rPr>
        <w:t xml:space="preserve">2014 Accounts and Audit </w:t>
      </w:r>
      <w:r>
        <w:rPr>
          <w:color w:val="404040"/>
        </w:rPr>
        <w:t>Regulations 2015 (SI 2015/234)</w:t>
      </w:r>
    </w:p>
    <w:p w14:paraId="53CB268A" w14:textId="77777777" w:rsidR="00461DE2" w:rsidRDefault="00461DE2">
      <w:pPr>
        <w:spacing w:line="475" w:lineRule="auto"/>
        <w:jc w:val="center"/>
        <w:sectPr w:rsidR="00461DE2">
          <w:pgSz w:w="11910" w:h="16840"/>
          <w:pgMar w:top="700" w:right="1220" w:bottom="280" w:left="720" w:header="720" w:footer="720" w:gutter="0"/>
          <w:cols w:space="720"/>
        </w:sectPr>
      </w:pPr>
    </w:p>
    <w:p w14:paraId="53CB268B" w14:textId="77777777" w:rsidR="00461DE2" w:rsidRDefault="00461DE2">
      <w:pPr>
        <w:pStyle w:val="BodyText"/>
        <w:rPr>
          <w:sz w:val="22"/>
        </w:rPr>
      </w:pPr>
    </w:p>
    <w:p w14:paraId="53CB268C" w14:textId="6A67BBED" w:rsidR="00461DE2" w:rsidRDefault="00035D1D" w:rsidP="003F3673">
      <w:pPr>
        <w:pStyle w:val="ListParagraph"/>
        <w:spacing w:before="155" w:line="237" w:lineRule="auto"/>
        <w:ind w:left="567" w:right="38" w:firstLine="0"/>
        <w:rPr>
          <w:sz w:val="21"/>
        </w:rPr>
      </w:pPr>
      <w:r>
        <w:rPr>
          <w:color w:val="404040"/>
          <w:sz w:val="21"/>
        </w:rPr>
        <w:t>The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audit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accounts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12"/>
          <w:sz w:val="21"/>
        </w:rPr>
        <w:t xml:space="preserve"> </w:t>
      </w:r>
      <w:r w:rsidRPr="00280D20">
        <w:rPr>
          <w:bCs/>
          <w:color w:val="404040"/>
          <w:sz w:val="21"/>
        </w:rPr>
        <w:t>Sunninghill</w:t>
      </w:r>
      <w:r w:rsidRPr="00280D20">
        <w:rPr>
          <w:bCs/>
          <w:color w:val="404040"/>
          <w:spacing w:val="-12"/>
          <w:sz w:val="21"/>
        </w:rPr>
        <w:t xml:space="preserve"> </w:t>
      </w:r>
      <w:r w:rsidRPr="00280D20">
        <w:rPr>
          <w:bCs/>
          <w:color w:val="404040"/>
          <w:sz w:val="21"/>
        </w:rPr>
        <w:t>and</w:t>
      </w:r>
      <w:r w:rsidRPr="00280D20">
        <w:rPr>
          <w:bCs/>
          <w:color w:val="404040"/>
          <w:spacing w:val="-10"/>
          <w:sz w:val="21"/>
        </w:rPr>
        <w:t xml:space="preserve"> </w:t>
      </w:r>
      <w:r w:rsidRPr="00280D20">
        <w:rPr>
          <w:bCs/>
          <w:color w:val="404040"/>
          <w:sz w:val="21"/>
        </w:rPr>
        <w:t>Ascot</w:t>
      </w:r>
      <w:r w:rsidRPr="00280D20">
        <w:rPr>
          <w:bCs/>
          <w:color w:val="404040"/>
          <w:spacing w:val="-13"/>
          <w:sz w:val="21"/>
        </w:rPr>
        <w:t xml:space="preserve"> </w:t>
      </w:r>
      <w:r w:rsidRPr="00280D20">
        <w:rPr>
          <w:bCs/>
          <w:color w:val="404040"/>
          <w:sz w:val="21"/>
        </w:rPr>
        <w:t>Parish</w:t>
      </w:r>
      <w:r w:rsidRPr="00280D20">
        <w:rPr>
          <w:bCs/>
          <w:color w:val="404040"/>
          <w:spacing w:val="-10"/>
          <w:sz w:val="21"/>
        </w:rPr>
        <w:t xml:space="preserve"> </w:t>
      </w:r>
      <w:r w:rsidRPr="00280D20">
        <w:rPr>
          <w:bCs/>
          <w:color w:val="404040"/>
          <w:sz w:val="21"/>
        </w:rPr>
        <w:t>Council</w:t>
      </w:r>
      <w:r>
        <w:rPr>
          <w:b/>
          <w:color w:val="404040"/>
          <w:spacing w:val="-15"/>
          <w:sz w:val="21"/>
        </w:rPr>
        <w:t xml:space="preserve"> </w:t>
      </w:r>
      <w:r>
        <w:rPr>
          <w:color w:val="404040"/>
          <w:sz w:val="21"/>
        </w:rPr>
        <w:t>for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the year ended 31 March 202</w:t>
      </w:r>
      <w:r w:rsidR="0017547D">
        <w:rPr>
          <w:color w:val="404040"/>
          <w:sz w:val="21"/>
        </w:rPr>
        <w:t>3</w:t>
      </w:r>
      <w:r>
        <w:rPr>
          <w:color w:val="404040"/>
          <w:sz w:val="21"/>
        </w:rPr>
        <w:t xml:space="preserve"> has been completed and the accounts have been published.</w:t>
      </w:r>
    </w:p>
    <w:p w14:paraId="53CB268D" w14:textId="77777777" w:rsidR="00461DE2" w:rsidRDefault="00461DE2">
      <w:pPr>
        <w:pStyle w:val="BodyText"/>
        <w:rPr>
          <w:sz w:val="22"/>
        </w:rPr>
      </w:pPr>
    </w:p>
    <w:p w14:paraId="53CB2691" w14:textId="77777777" w:rsidR="00461DE2" w:rsidRDefault="00035D1D" w:rsidP="003F3673">
      <w:pPr>
        <w:pStyle w:val="ListParagraph"/>
        <w:spacing w:line="237" w:lineRule="auto"/>
        <w:ind w:left="567" w:right="330" w:firstLine="0"/>
        <w:rPr>
          <w:sz w:val="21"/>
        </w:rPr>
      </w:pPr>
      <w:r>
        <w:rPr>
          <w:color w:val="404040"/>
          <w:sz w:val="21"/>
        </w:rPr>
        <w:t xml:space="preserve">The Annual Governance &amp; Accountability Return is </w:t>
      </w:r>
      <w:r>
        <w:rPr>
          <w:color w:val="404040"/>
          <w:sz w:val="21"/>
        </w:rPr>
        <w:t>available for inspection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by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any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local</w:t>
      </w:r>
      <w:r>
        <w:rPr>
          <w:color w:val="404040"/>
          <w:spacing w:val="-11"/>
          <w:sz w:val="21"/>
        </w:rPr>
        <w:t xml:space="preserve"> </w:t>
      </w:r>
      <w:r>
        <w:rPr>
          <w:color w:val="404040"/>
          <w:sz w:val="21"/>
        </w:rPr>
        <w:t>government</w:t>
      </w:r>
      <w:r>
        <w:rPr>
          <w:color w:val="404040"/>
          <w:spacing w:val="-13"/>
          <w:sz w:val="21"/>
        </w:rPr>
        <w:t xml:space="preserve"> </w:t>
      </w:r>
      <w:r>
        <w:rPr>
          <w:color w:val="404040"/>
          <w:sz w:val="21"/>
        </w:rPr>
        <w:t>elector</w:t>
      </w:r>
      <w:r>
        <w:rPr>
          <w:color w:val="404040"/>
          <w:spacing w:val="-13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13"/>
          <w:sz w:val="21"/>
        </w:rPr>
        <w:t xml:space="preserve"> </w:t>
      </w:r>
      <w:r>
        <w:rPr>
          <w:color w:val="404040"/>
          <w:sz w:val="21"/>
        </w:rPr>
        <w:t>the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area</w:t>
      </w:r>
      <w:r>
        <w:rPr>
          <w:color w:val="404040"/>
          <w:spacing w:val="-12"/>
          <w:sz w:val="21"/>
        </w:rPr>
        <w:t xml:space="preserve"> </w:t>
      </w:r>
      <w:r>
        <w:rPr>
          <w:color w:val="404040"/>
          <w:sz w:val="21"/>
        </w:rPr>
        <w:t>of</w:t>
      </w:r>
      <w:r>
        <w:rPr>
          <w:color w:val="404040"/>
          <w:spacing w:val="-10"/>
          <w:sz w:val="21"/>
        </w:rPr>
        <w:t xml:space="preserve"> </w:t>
      </w:r>
      <w:r w:rsidRPr="00280D20">
        <w:rPr>
          <w:bCs/>
          <w:color w:val="404040"/>
          <w:sz w:val="21"/>
        </w:rPr>
        <w:t xml:space="preserve">Sunninghill and Ascot Parish Council </w:t>
      </w:r>
      <w:r>
        <w:rPr>
          <w:color w:val="404040"/>
          <w:sz w:val="21"/>
        </w:rPr>
        <w:t>on application to:</w:t>
      </w:r>
    </w:p>
    <w:p w14:paraId="53CB2692" w14:textId="77777777" w:rsidR="00461DE2" w:rsidRDefault="00461DE2">
      <w:pPr>
        <w:pStyle w:val="BodyText"/>
        <w:spacing w:before="7"/>
        <w:rPr>
          <w:sz w:val="20"/>
        </w:rPr>
      </w:pPr>
    </w:p>
    <w:p w14:paraId="12C13B80" w14:textId="77777777" w:rsidR="00B329D7" w:rsidRDefault="00A13D96" w:rsidP="00B329D7">
      <w:pPr>
        <w:pStyle w:val="ListParagraph"/>
        <w:ind w:left="567" w:firstLine="0"/>
        <w:rPr>
          <w:color w:val="404040"/>
          <w:sz w:val="21"/>
          <w:szCs w:val="21"/>
        </w:rPr>
      </w:pPr>
      <w:r w:rsidRPr="00A9360B">
        <w:rPr>
          <w:color w:val="404040"/>
          <w:sz w:val="21"/>
          <w:szCs w:val="21"/>
        </w:rPr>
        <w:t>The</w:t>
      </w:r>
      <w:r w:rsidR="007029F4" w:rsidRPr="00A9360B">
        <w:rPr>
          <w:color w:val="404040"/>
          <w:sz w:val="21"/>
          <w:szCs w:val="21"/>
        </w:rPr>
        <w:t xml:space="preserve"> Clerk to the Parish Council</w:t>
      </w:r>
    </w:p>
    <w:p w14:paraId="5A61CFA1" w14:textId="325D7DA3" w:rsidR="00B329D7" w:rsidRDefault="005E59DB" w:rsidP="00B329D7">
      <w:pPr>
        <w:pStyle w:val="ListParagraph"/>
        <w:ind w:left="567" w:firstLine="0"/>
        <w:rPr>
          <w:color w:val="40404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CB26D4" wp14:editId="72E766BE">
                <wp:simplePos x="0" y="0"/>
                <wp:positionH relativeFrom="page">
                  <wp:posOffset>2027555</wp:posOffset>
                </wp:positionH>
                <wp:positionV relativeFrom="paragraph">
                  <wp:posOffset>269875</wp:posOffset>
                </wp:positionV>
                <wp:extent cx="3812540" cy="1270"/>
                <wp:effectExtent l="0" t="0" r="0" b="0"/>
                <wp:wrapTopAndBottom/>
                <wp:docPr id="161893915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254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6004"/>
                            <a:gd name="T2" fmla="+- 0 7397 1393"/>
                            <a:gd name="T3" fmla="*/ T2 w 6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4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</a:path>
                          </a:pathLst>
                        </a:custGeom>
                        <a:noFill/>
                        <a:ln w="8349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5F0C" id="docshape2" o:spid="_x0000_s1026" style="position:absolute;margin-left:159.65pt;margin-top:21.25pt;width:30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" path="m,l6004,e" filled="f" strokecolor="#3f3f3f" strokeweight=".23192mm">
                <v:path arrowok="t" o:connecttype="custom" o:connectlocs="0,0;3812540,0" o:connectangles="0,0"/>
                <w10:wrap type="topAndBottom" anchorx="page"/>
              </v:shape>
            </w:pict>
          </mc:Fallback>
        </mc:AlternateContent>
      </w:r>
      <w:r w:rsidR="00B329D7">
        <w:rPr>
          <w:color w:val="404040"/>
          <w:sz w:val="21"/>
          <w:szCs w:val="21"/>
        </w:rPr>
        <w:t>Sunninghill &amp; Ascot Parish Council</w:t>
      </w:r>
    </w:p>
    <w:p w14:paraId="61B917E8" w14:textId="77777777" w:rsidR="00B329D7" w:rsidRDefault="00B329D7" w:rsidP="00B329D7">
      <w:pPr>
        <w:pStyle w:val="ListParagraph"/>
        <w:ind w:left="567" w:firstLine="0"/>
        <w:rPr>
          <w:color w:val="404040"/>
          <w:sz w:val="21"/>
          <w:szCs w:val="21"/>
        </w:rPr>
      </w:pPr>
    </w:p>
    <w:p w14:paraId="1901F842" w14:textId="38B34EAB" w:rsidR="00B329D7" w:rsidRPr="00B329D7" w:rsidRDefault="00B329D7" w:rsidP="00B329D7">
      <w:pPr>
        <w:rPr>
          <w:color w:val="404040"/>
          <w:sz w:val="21"/>
          <w:szCs w:val="21"/>
        </w:rPr>
      </w:pPr>
    </w:p>
    <w:p w14:paraId="53CB2695" w14:textId="7D199B25" w:rsidR="00461DE2" w:rsidRPr="00B329D7" w:rsidRDefault="00B329D7" w:rsidP="00B329D7">
      <w:pPr>
        <w:pStyle w:val="ListParagraph"/>
        <w:ind w:left="567" w:firstLine="0"/>
        <w:rPr>
          <w:color w:val="404040"/>
          <w:sz w:val="21"/>
          <w:szCs w:val="21"/>
        </w:rPr>
      </w:pPr>
      <w:r w:rsidRPr="00B329D7">
        <w:rPr>
          <w:color w:val="404040"/>
          <w:sz w:val="21"/>
          <w:szCs w:val="21"/>
        </w:rPr>
        <w:t>Sunninghill &amp;</w:t>
      </w:r>
      <w:r w:rsidR="007029F4" w:rsidRPr="00B329D7">
        <w:rPr>
          <w:sz w:val="21"/>
          <w:szCs w:val="21"/>
        </w:rPr>
        <w:t xml:space="preserve"> &amp; Ascot Parish Council</w:t>
      </w:r>
    </w:p>
    <w:p w14:paraId="53CB2696" w14:textId="4F06F172" w:rsidR="00461DE2" w:rsidRPr="00A9360B" w:rsidRDefault="00277FE6" w:rsidP="001A6193">
      <w:pPr>
        <w:pStyle w:val="BodyText"/>
        <w:spacing w:before="1"/>
        <w:ind w:left="567"/>
        <w:rPr>
          <w:sz w:val="21"/>
          <w:szCs w:val="21"/>
        </w:rPr>
      </w:pPr>
      <w:r w:rsidRPr="00A9360B">
        <w:rPr>
          <w:sz w:val="21"/>
          <w:szCs w:val="21"/>
        </w:rPr>
        <w:t>The Courtyard (Ascot Racecourse)</w:t>
      </w:r>
    </w:p>
    <w:p w14:paraId="53CB2697" w14:textId="558444D5" w:rsidR="00461DE2" w:rsidRPr="00A9360B" w:rsidRDefault="005E59DB">
      <w:pPr>
        <w:pStyle w:val="BodyText"/>
        <w:spacing w:line="20" w:lineRule="exact"/>
        <w:ind w:left="673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inline distT="0" distB="0" distL="0" distR="0" wp14:anchorId="53CB26D6" wp14:editId="76D7F2A3">
                <wp:extent cx="3812540" cy="8890"/>
                <wp:effectExtent l="8255" t="3175" r="8255" b="6985"/>
                <wp:docPr id="54230546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21190654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B1CC2" id="docshapegroup3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">
                <v:line id="Line 11" o:spid="_x0000_s1027" style="position:absolute;visibility:visible;mso-wrap-style:square" from="0,7" to="60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" strokecolor="#3f3f3f" strokeweight=".23192mm"/>
                <w10:anchorlock/>
              </v:group>
            </w:pict>
          </mc:Fallback>
        </mc:AlternateContent>
      </w:r>
    </w:p>
    <w:p w14:paraId="53CB2698" w14:textId="6196492C" w:rsidR="00461DE2" w:rsidRPr="00A9360B" w:rsidRDefault="00461DE2">
      <w:pPr>
        <w:rPr>
          <w:sz w:val="21"/>
          <w:szCs w:val="21"/>
        </w:rPr>
      </w:pPr>
    </w:p>
    <w:p w14:paraId="53CB269D" w14:textId="77777777" w:rsidR="00461DE2" w:rsidRPr="009A2CFA" w:rsidRDefault="00461DE2">
      <w:pPr>
        <w:pStyle w:val="BodyText"/>
        <w:rPr>
          <w:sz w:val="21"/>
          <w:szCs w:val="21"/>
        </w:rPr>
      </w:pPr>
    </w:p>
    <w:p w14:paraId="53CB26A5" w14:textId="269CDF27" w:rsidR="00461DE2" w:rsidRPr="009A2CFA" w:rsidRDefault="00277FE6">
      <w:pPr>
        <w:pStyle w:val="BodyText"/>
        <w:spacing w:before="6"/>
        <w:rPr>
          <w:sz w:val="21"/>
          <w:szCs w:val="21"/>
        </w:rPr>
      </w:pPr>
      <w:r w:rsidRPr="009A2CFA">
        <w:rPr>
          <w:sz w:val="21"/>
          <w:szCs w:val="21"/>
        </w:rPr>
        <w:t xml:space="preserve">              High Street, Ascot SL5 7JF</w:t>
      </w:r>
    </w:p>
    <w:p w14:paraId="6B299011" w14:textId="26742AE9" w:rsidR="00F841D1" w:rsidRPr="009A2CFA" w:rsidRDefault="00F841D1">
      <w:pPr>
        <w:pStyle w:val="BodyText"/>
        <w:spacing w:before="6"/>
        <w:rPr>
          <w:sz w:val="21"/>
          <w:szCs w:val="21"/>
        </w:rPr>
      </w:pPr>
      <w:r w:rsidRPr="009A2CFA">
        <w:rPr>
          <w:sz w:val="21"/>
          <w:szCs w:val="21"/>
        </w:rPr>
        <w:t xml:space="preserve">               </w:t>
      </w:r>
      <w:hyperlink r:id="rId7" w:history="1">
        <w:r w:rsidR="00DE7290" w:rsidRPr="009A2CFA">
          <w:rPr>
            <w:rStyle w:val="Hyperlink"/>
            <w:sz w:val="21"/>
            <w:szCs w:val="21"/>
          </w:rPr>
          <w:t>enquiries@s-a-pc.com</w:t>
        </w:r>
      </w:hyperlink>
    </w:p>
    <w:p w14:paraId="224384BA" w14:textId="1721166B" w:rsidR="00DE7290" w:rsidRPr="009A2CFA" w:rsidRDefault="00DE7290">
      <w:pPr>
        <w:pStyle w:val="BodyText"/>
        <w:spacing w:before="6"/>
        <w:rPr>
          <w:sz w:val="21"/>
          <w:szCs w:val="21"/>
        </w:rPr>
      </w:pPr>
      <w:r w:rsidRPr="009A2CFA">
        <w:rPr>
          <w:sz w:val="21"/>
          <w:szCs w:val="21"/>
        </w:rPr>
        <w:t xml:space="preserve">               (01344) </w:t>
      </w:r>
      <w:r w:rsidR="00DB3BAE" w:rsidRPr="009A2CFA">
        <w:rPr>
          <w:sz w:val="21"/>
          <w:szCs w:val="21"/>
        </w:rPr>
        <w:t>623480</w:t>
      </w:r>
    </w:p>
    <w:p w14:paraId="53CB26A6" w14:textId="5F44B9A3" w:rsidR="00461DE2" w:rsidRDefault="005E59DB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CB26D9" wp14:editId="76741B35">
                <wp:extent cx="3812540" cy="8890"/>
                <wp:effectExtent l="8255" t="3175" r="8255" b="6985"/>
                <wp:docPr id="100173857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73330198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0ECB9" id="docshapegroup5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">
                <v:line id="Line 8" o:spid="_x0000_s1027" style="position:absolute;visibility:visible;mso-wrap-style:square" from="0,7" to="60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" strokecolor="#3f3f3f" strokeweight=".23192mm"/>
                <w10:anchorlock/>
              </v:group>
            </w:pict>
          </mc:Fallback>
        </mc:AlternateContent>
      </w:r>
    </w:p>
    <w:p w14:paraId="53CB26A7" w14:textId="77777777" w:rsidR="00461DE2" w:rsidRDefault="00461DE2">
      <w:pPr>
        <w:pStyle w:val="BodyText"/>
        <w:spacing w:before="7"/>
        <w:rPr>
          <w:sz w:val="11"/>
        </w:rPr>
      </w:pPr>
    </w:p>
    <w:p w14:paraId="53CB26A8" w14:textId="77777777" w:rsidR="00461DE2" w:rsidRDefault="00461DE2">
      <w:pPr>
        <w:rPr>
          <w:sz w:val="11"/>
        </w:rPr>
        <w:sectPr w:rsidR="00461DE2">
          <w:type w:val="continuous"/>
          <w:pgSz w:w="11910" w:h="16840"/>
          <w:pgMar w:top="0" w:right="1220" w:bottom="0" w:left="720" w:header="720" w:footer="720" w:gutter="0"/>
          <w:cols w:space="720"/>
        </w:sectPr>
      </w:pPr>
    </w:p>
    <w:p w14:paraId="53CB26A9" w14:textId="4B8433FB" w:rsidR="00461DE2" w:rsidRDefault="005E59DB" w:rsidP="00E319F1">
      <w:pPr>
        <w:pStyle w:val="ListParagraph"/>
        <w:numPr>
          <w:ilvl w:val="0"/>
          <w:numId w:val="1"/>
        </w:numPr>
        <w:spacing w:before="92"/>
        <w:ind w:left="284" w:hanging="33"/>
        <w:jc w:val="left"/>
        <w:rPr>
          <w:color w:val="40404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3CB26DA" wp14:editId="0A5A7697">
                <wp:simplePos x="0" y="0"/>
                <wp:positionH relativeFrom="page">
                  <wp:posOffset>884555</wp:posOffset>
                </wp:positionH>
                <wp:positionV relativeFrom="paragraph">
                  <wp:posOffset>205740</wp:posOffset>
                </wp:positionV>
                <wp:extent cx="3813175" cy="0"/>
                <wp:effectExtent l="0" t="0" r="0" b="0"/>
                <wp:wrapNone/>
                <wp:docPr id="4486859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8349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2229B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16.2pt" to="369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" strokecolor="#3f3f3f" strokeweight=".231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3CB26DB" wp14:editId="076AB465">
                <wp:simplePos x="0" y="0"/>
                <wp:positionH relativeFrom="page">
                  <wp:posOffset>884555</wp:posOffset>
                </wp:positionH>
                <wp:positionV relativeFrom="paragraph">
                  <wp:posOffset>358140</wp:posOffset>
                </wp:positionV>
                <wp:extent cx="3812540" cy="0"/>
                <wp:effectExtent l="0" t="0" r="0" b="0"/>
                <wp:wrapNone/>
                <wp:docPr id="9584772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8349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0A33A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28.2pt" to="369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" strokecolor="#3f3f3f" strokeweight=".23192mm">
                <w10:wrap anchorx="page"/>
              </v:line>
            </w:pict>
          </mc:Fallback>
        </mc:AlternateContent>
      </w:r>
      <w:r w:rsidR="00DE7290">
        <w:rPr>
          <w:color w:val="404040"/>
          <w:sz w:val="16"/>
        </w:rPr>
        <w:t xml:space="preserve">By appointment only, </w:t>
      </w:r>
      <w:r w:rsidR="002312C0">
        <w:rPr>
          <w:color w:val="404040"/>
          <w:sz w:val="16"/>
        </w:rPr>
        <w:t>Monday to Thursday, 10.00am to 1.00pm</w:t>
      </w:r>
      <w:r w:rsidR="00277FE6">
        <w:rPr>
          <w:color w:val="404040"/>
          <w:sz w:val="16"/>
        </w:rPr>
        <w:t xml:space="preserve">    </w:t>
      </w:r>
    </w:p>
    <w:p w14:paraId="53CB26AA" w14:textId="77777777" w:rsidR="00461DE2" w:rsidRDefault="00035D1D">
      <w:pPr>
        <w:spacing w:before="5"/>
        <w:rPr>
          <w:sz w:val="17"/>
        </w:rPr>
      </w:pPr>
      <w:r>
        <w:br w:type="column"/>
      </w:r>
    </w:p>
    <w:p w14:paraId="53CB26AB" w14:textId="77777777" w:rsidR="00461DE2" w:rsidRDefault="00035D1D" w:rsidP="009D6D74">
      <w:pPr>
        <w:pStyle w:val="ListParagraph"/>
        <w:numPr>
          <w:ilvl w:val="1"/>
          <w:numId w:val="2"/>
        </w:numPr>
        <w:tabs>
          <w:tab w:val="left" w:pos="142"/>
        </w:tabs>
        <w:spacing w:line="256" w:lineRule="auto"/>
        <w:ind w:left="142" w:right="365" w:hanging="284"/>
        <w:jc w:val="left"/>
        <w:rPr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5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hours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during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which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inspection rights may be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spacing w:val="-2"/>
          <w:w w:val="105"/>
          <w:sz w:val="13"/>
        </w:rPr>
        <w:t>exercised</w:t>
      </w:r>
    </w:p>
    <w:p w14:paraId="53CB26AC" w14:textId="77777777" w:rsidR="00461DE2" w:rsidRDefault="00461DE2">
      <w:pPr>
        <w:spacing w:line="256" w:lineRule="auto"/>
        <w:rPr>
          <w:sz w:val="13"/>
        </w:rPr>
        <w:sectPr w:rsidR="00461DE2" w:rsidSect="008A4B28">
          <w:type w:val="continuous"/>
          <w:pgSz w:w="11910" w:h="16840"/>
          <w:pgMar w:top="0" w:right="1220" w:bottom="0" w:left="720" w:header="720" w:footer="720" w:gutter="0"/>
          <w:cols w:num="2" w:space="3166" w:equalWidth="0">
            <w:col w:w="4536" w:space="3166"/>
            <w:col w:w="2268"/>
          </w:cols>
        </w:sectPr>
      </w:pPr>
    </w:p>
    <w:p w14:paraId="53CB26AD" w14:textId="77777777" w:rsidR="00461DE2" w:rsidRDefault="00461DE2">
      <w:pPr>
        <w:pStyle w:val="BodyText"/>
        <w:spacing w:before="7"/>
        <w:rPr>
          <w:sz w:val="10"/>
        </w:rPr>
      </w:pPr>
    </w:p>
    <w:p w14:paraId="53CB26AE" w14:textId="10AEF29E" w:rsidR="00461DE2" w:rsidRDefault="005E59DB">
      <w:pPr>
        <w:pStyle w:val="BodyText"/>
        <w:spacing w:line="20" w:lineRule="exact"/>
        <w:ind w:left="6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CB26DD" wp14:editId="406C2AB3">
                <wp:extent cx="3813175" cy="8890"/>
                <wp:effectExtent l="8255" t="9525" r="7620" b="635"/>
                <wp:docPr id="153380495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175" cy="8890"/>
                          <a:chOff x="0" y="0"/>
                          <a:chExt cx="6005" cy="14"/>
                        </a:xfrm>
                      </wpg:grpSpPr>
                      <wps:wsp>
                        <wps:cNvPr id="150317065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05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04D4B" id="docshapegroup6" o:spid="_x0000_s1026" style="width:300.25pt;height:.7pt;mso-position-horizontal-relative:char;mso-position-vertical-relative:line" coordsize="60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">
                <v:line id="Line 4" o:spid="_x0000_s1027" style="position:absolute;visibility:visible;mso-wrap-style:square" from="0,7" to="60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" strokecolor="#3f3f3f" strokeweight=".23192mm"/>
                <w10:anchorlock/>
              </v:group>
            </w:pict>
          </mc:Fallback>
        </mc:AlternateContent>
      </w:r>
    </w:p>
    <w:p w14:paraId="53CB26AF" w14:textId="77777777" w:rsidR="00461DE2" w:rsidRDefault="00461DE2">
      <w:pPr>
        <w:pStyle w:val="BodyText"/>
        <w:spacing w:before="8"/>
        <w:rPr>
          <w:sz w:val="8"/>
        </w:rPr>
      </w:pPr>
    </w:p>
    <w:p w14:paraId="53CB26B0" w14:textId="77777777" w:rsidR="00461DE2" w:rsidRDefault="00461DE2">
      <w:pPr>
        <w:rPr>
          <w:sz w:val="8"/>
        </w:rPr>
        <w:sectPr w:rsidR="00461DE2">
          <w:type w:val="continuous"/>
          <w:pgSz w:w="11910" w:h="16840"/>
          <w:pgMar w:top="0" w:right="1220" w:bottom="0" w:left="720" w:header="720" w:footer="720" w:gutter="0"/>
          <w:cols w:space="720"/>
        </w:sectPr>
      </w:pPr>
    </w:p>
    <w:p w14:paraId="53CB26B1" w14:textId="2AD1867A" w:rsidR="00461DE2" w:rsidRDefault="00035D1D">
      <w:pPr>
        <w:pStyle w:val="Heading1"/>
        <w:numPr>
          <w:ilvl w:val="0"/>
          <w:numId w:val="2"/>
        </w:numPr>
        <w:tabs>
          <w:tab w:val="left" w:pos="672"/>
          <w:tab w:val="left" w:pos="674"/>
          <w:tab w:val="left" w:pos="6184"/>
        </w:tabs>
        <w:spacing w:before="92"/>
      </w:pPr>
      <w:r>
        <w:rPr>
          <w:color w:val="404040"/>
        </w:rPr>
        <w:t>Copies will be provided to any person on payment of £</w:t>
      </w:r>
      <w:r w:rsidR="001A4941">
        <w:rPr>
          <w:color w:val="404040"/>
        </w:rPr>
        <w:t>2.50</w:t>
      </w:r>
      <w:r>
        <w:rPr>
          <w:color w:val="404040"/>
          <w:u w:val="single" w:color="3F3F3F"/>
        </w:rPr>
        <w:tab/>
      </w:r>
      <w:r>
        <w:rPr>
          <w:color w:val="404040"/>
        </w:rPr>
        <w:t>(c)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each copy of the Annual Governance &amp; Accountability Return.</w:t>
      </w:r>
    </w:p>
    <w:p w14:paraId="53CB26B2" w14:textId="77777777" w:rsidR="00461DE2" w:rsidRDefault="00035D1D">
      <w:pPr>
        <w:spacing w:before="5"/>
        <w:rPr>
          <w:sz w:val="17"/>
        </w:rPr>
      </w:pPr>
      <w:r>
        <w:br w:type="column"/>
      </w:r>
    </w:p>
    <w:p w14:paraId="53CB26B3" w14:textId="77777777" w:rsidR="00461DE2" w:rsidRDefault="00035D1D">
      <w:pPr>
        <w:pStyle w:val="ListParagraph"/>
        <w:numPr>
          <w:ilvl w:val="0"/>
          <w:numId w:val="1"/>
        </w:numPr>
        <w:tabs>
          <w:tab w:val="left" w:pos="362"/>
        </w:tabs>
        <w:spacing w:line="256" w:lineRule="auto"/>
        <w:ind w:left="361" w:right="455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</w:t>
      </w:r>
      <w:r>
        <w:rPr>
          <w:color w:val="404040"/>
          <w:spacing w:val="-5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reasonable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sum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for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copying</w:t>
      </w:r>
      <w:r>
        <w:rPr>
          <w:color w:val="404040"/>
          <w:spacing w:val="-4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costs</w:t>
      </w:r>
    </w:p>
    <w:p w14:paraId="53CB26B4" w14:textId="77777777" w:rsidR="00461DE2" w:rsidRDefault="00461DE2">
      <w:pPr>
        <w:spacing w:line="256" w:lineRule="auto"/>
        <w:rPr>
          <w:sz w:val="13"/>
        </w:rPr>
        <w:sectPr w:rsidR="00461DE2">
          <w:type w:val="continuous"/>
          <w:pgSz w:w="11910" w:h="16840"/>
          <w:pgMar w:top="0" w:right="1220" w:bottom="0" w:left="720" w:header="720" w:footer="720" w:gutter="0"/>
          <w:cols w:num="2" w:space="720" w:equalWidth="0">
            <w:col w:w="7279" w:space="186"/>
            <w:col w:w="2505"/>
          </w:cols>
        </w:sectPr>
      </w:pPr>
    </w:p>
    <w:p w14:paraId="53CB26B5" w14:textId="77777777" w:rsidR="00461DE2" w:rsidRDefault="00461DE2">
      <w:pPr>
        <w:pStyle w:val="BodyText"/>
        <w:spacing w:before="2"/>
        <w:rPr>
          <w:sz w:val="24"/>
        </w:rPr>
      </w:pPr>
    </w:p>
    <w:p w14:paraId="53CB26B6" w14:textId="77777777" w:rsidR="00461DE2" w:rsidRDefault="00461DE2">
      <w:pPr>
        <w:rPr>
          <w:sz w:val="24"/>
        </w:rPr>
        <w:sectPr w:rsidR="00461DE2">
          <w:type w:val="continuous"/>
          <w:pgSz w:w="11910" w:h="16840"/>
          <w:pgMar w:top="0" w:right="1220" w:bottom="0" w:left="720" w:header="720" w:footer="720" w:gutter="0"/>
          <w:cols w:space="720"/>
        </w:sectPr>
      </w:pPr>
    </w:p>
    <w:p w14:paraId="25B49ADF" w14:textId="77777777" w:rsidR="00C426FE" w:rsidRDefault="00035D1D">
      <w:pPr>
        <w:pStyle w:val="Heading1"/>
        <w:tabs>
          <w:tab w:val="left" w:pos="3210"/>
          <w:tab w:val="left" w:pos="6381"/>
        </w:tabs>
        <w:spacing w:before="93" w:line="628" w:lineRule="auto"/>
        <w:ind w:left="105"/>
        <w:rPr>
          <w:color w:val="404040"/>
        </w:rPr>
      </w:pPr>
      <w:r>
        <w:rPr>
          <w:color w:val="404040"/>
        </w:rPr>
        <w:t>Announcement made by: (d)</w:t>
      </w:r>
      <w:r>
        <w:rPr>
          <w:color w:val="404040"/>
        </w:rPr>
        <w:tab/>
      </w:r>
      <w:r w:rsidR="00851B3D">
        <w:rPr>
          <w:color w:val="404040"/>
        </w:rPr>
        <w:t>Mrs Helen Goodwin</w:t>
      </w:r>
    </w:p>
    <w:p w14:paraId="53CB26B7" w14:textId="4D360C65" w:rsidR="00461DE2" w:rsidRDefault="0017547D">
      <w:pPr>
        <w:pStyle w:val="Heading1"/>
        <w:tabs>
          <w:tab w:val="left" w:pos="3210"/>
          <w:tab w:val="left" w:pos="6381"/>
        </w:tabs>
        <w:spacing w:before="93" w:line="628" w:lineRule="auto"/>
        <w:ind w:left="105"/>
      </w:pPr>
      <w:r>
        <w:rPr>
          <w:color w:val="404040"/>
          <w:u w:val="single" w:color="3F3F3F"/>
        </w:rPr>
        <w:t>30 September 2023</w:t>
      </w:r>
      <w:r w:rsidR="00035D1D">
        <w:rPr>
          <w:color w:val="404040"/>
          <w:u w:val="single" w:color="3F3F3F"/>
        </w:rPr>
        <w:tab/>
      </w:r>
      <w:r w:rsidR="00035D1D">
        <w:rPr>
          <w:color w:val="404040"/>
        </w:rPr>
        <w:t xml:space="preserve"> </w:t>
      </w:r>
      <w:r w:rsidR="00035D1D">
        <w:rPr>
          <w:color w:val="404040"/>
          <w:spacing w:val="-2"/>
        </w:rPr>
        <w:t>Date</w:t>
      </w:r>
      <w:r w:rsidR="00035D1D">
        <w:rPr>
          <w:color w:val="404040"/>
          <w:spacing w:val="-3"/>
        </w:rPr>
        <w:t xml:space="preserve"> </w:t>
      </w:r>
      <w:r w:rsidR="00035D1D">
        <w:rPr>
          <w:color w:val="404040"/>
          <w:spacing w:val="-2"/>
        </w:rPr>
        <w:t>of</w:t>
      </w:r>
      <w:r w:rsidR="00035D1D">
        <w:rPr>
          <w:color w:val="404040"/>
          <w:spacing w:val="-4"/>
        </w:rPr>
        <w:t xml:space="preserve"> </w:t>
      </w:r>
      <w:r w:rsidR="00035D1D">
        <w:rPr>
          <w:color w:val="404040"/>
          <w:spacing w:val="-2"/>
        </w:rPr>
        <w:t>announcement:</w:t>
      </w:r>
      <w:r w:rsidR="00035D1D">
        <w:rPr>
          <w:color w:val="404040"/>
          <w:spacing w:val="-4"/>
        </w:rPr>
        <w:t xml:space="preserve"> </w:t>
      </w:r>
      <w:r w:rsidR="00035D1D">
        <w:rPr>
          <w:color w:val="404040"/>
          <w:spacing w:val="-5"/>
        </w:rPr>
        <w:t>(e)</w:t>
      </w:r>
      <w:r w:rsidR="00035D1D">
        <w:rPr>
          <w:color w:val="404040"/>
        </w:rPr>
        <w:tab/>
      </w:r>
      <w:r w:rsidR="00035D1D">
        <w:rPr>
          <w:color w:val="404040"/>
          <w:u w:val="single" w:color="3F3F3F"/>
        </w:rPr>
        <w:tab/>
      </w:r>
    </w:p>
    <w:p w14:paraId="53CB26B8" w14:textId="77777777" w:rsidR="00461DE2" w:rsidRDefault="00035D1D">
      <w:pPr>
        <w:spacing w:before="3"/>
        <w:rPr>
          <w:sz w:val="17"/>
        </w:rPr>
      </w:pPr>
      <w:r>
        <w:br w:type="column"/>
      </w:r>
    </w:p>
    <w:p w14:paraId="53CB26B9" w14:textId="77777777" w:rsidR="00461DE2" w:rsidRDefault="00035D1D">
      <w:pPr>
        <w:pStyle w:val="ListParagraph"/>
        <w:numPr>
          <w:ilvl w:val="0"/>
          <w:numId w:val="1"/>
        </w:numPr>
        <w:tabs>
          <w:tab w:val="left" w:pos="350"/>
        </w:tabs>
        <w:spacing w:before="1" w:line="256" w:lineRule="auto"/>
        <w:ind w:left="354" w:right="241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name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and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position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person placing the notice</w:t>
      </w:r>
    </w:p>
    <w:p w14:paraId="53CB26BA" w14:textId="77777777" w:rsidR="00461DE2" w:rsidRDefault="00461DE2">
      <w:pPr>
        <w:pStyle w:val="BodyText"/>
        <w:rPr>
          <w:sz w:val="14"/>
        </w:rPr>
      </w:pPr>
    </w:p>
    <w:p w14:paraId="53CB26BB" w14:textId="77777777" w:rsidR="00461DE2" w:rsidRDefault="00461DE2">
      <w:pPr>
        <w:pStyle w:val="BodyText"/>
        <w:spacing w:before="4"/>
      </w:pPr>
    </w:p>
    <w:p w14:paraId="53CB26BC" w14:textId="77777777" w:rsidR="00461DE2" w:rsidRDefault="00035D1D">
      <w:pPr>
        <w:pStyle w:val="ListParagraph"/>
        <w:numPr>
          <w:ilvl w:val="0"/>
          <w:numId w:val="1"/>
        </w:numPr>
        <w:tabs>
          <w:tab w:val="left" w:pos="355"/>
        </w:tabs>
        <w:spacing w:line="256" w:lineRule="auto"/>
        <w:ind w:left="354" w:right="239" w:hanging="250"/>
        <w:jc w:val="left"/>
        <w:rPr>
          <w:color w:val="404040"/>
          <w:sz w:val="13"/>
        </w:rPr>
      </w:pPr>
      <w:r>
        <w:rPr>
          <w:color w:val="404040"/>
          <w:w w:val="105"/>
          <w:sz w:val="13"/>
        </w:rPr>
        <w:t>Insert</w:t>
      </w:r>
      <w:r>
        <w:rPr>
          <w:color w:val="404040"/>
          <w:spacing w:val="-2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date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placing</w:t>
      </w:r>
      <w:r>
        <w:rPr>
          <w:color w:val="404040"/>
          <w:spacing w:val="-1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of</w:t>
      </w:r>
      <w:r>
        <w:rPr>
          <w:color w:val="404040"/>
          <w:spacing w:val="-3"/>
          <w:w w:val="105"/>
          <w:sz w:val="13"/>
        </w:rPr>
        <w:t xml:space="preserve"> </w:t>
      </w:r>
      <w:r>
        <w:rPr>
          <w:color w:val="404040"/>
          <w:w w:val="105"/>
          <w:sz w:val="13"/>
        </w:rPr>
        <w:t>the</w:t>
      </w:r>
      <w:r>
        <w:rPr>
          <w:color w:val="404040"/>
          <w:spacing w:val="40"/>
          <w:w w:val="105"/>
          <w:sz w:val="13"/>
        </w:rPr>
        <w:t xml:space="preserve"> </w:t>
      </w:r>
      <w:r>
        <w:rPr>
          <w:color w:val="404040"/>
          <w:spacing w:val="-2"/>
          <w:w w:val="105"/>
          <w:sz w:val="13"/>
        </w:rPr>
        <w:t>notice</w:t>
      </w:r>
    </w:p>
    <w:p w14:paraId="53CB26BD" w14:textId="77777777" w:rsidR="00461DE2" w:rsidRDefault="00461DE2">
      <w:pPr>
        <w:spacing w:line="256" w:lineRule="auto"/>
        <w:rPr>
          <w:sz w:val="13"/>
        </w:rPr>
        <w:sectPr w:rsidR="00461DE2">
          <w:type w:val="continuous"/>
          <w:pgSz w:w="11910" w:h="16840"/>
          <w:pgMar w:top="0" w:right="1220" w:bottom="0" w:left="720" w:header="720" w:footer="720" w:gutter="0"/>
          <w:cols w:num="2" w:space="720" w:equalWidth="0">
            <w:col w:w="6422" w:space="1050"/>
            <w:col w:w="2498"/>
          </w:cols>
        </w:sectPr>
      </w:pPr>
    </w:p>
    <w:p w14:paraId="53CB26BE" w14:textId="77777777" w:rsidR="00461DE2" w:rsidRDefault="00461DE2">
      <w:pPr>
        <w:pStyle w:val="BodyText"/>
        <w:rPr>
          <w:sz w:val="20"/>
        </w:rPr>
      </w:pPr>
    </w:p>
    <w:p w14:paraId="53CB26C6" w14:textId="77777777" w:rsidR="00461DE2" w:rsidRDefault="00461DE2">
      <w:pPr>
        <w:pStyle w:val="BodyText"/>
        <w:rPr>
          <w:sz w:val="20"/>
        </w:rPr>
      </w:pPr>
    </w:p>
    <w:p w14:paraId="53CB26C7" w14:textId="77777777" w:rsidR="00461DE2" w:rsidRDefault="00461DE2">
      <w:pPr>
        <w:pStyle w:val="BodyText"/>
        <w:rPr>
          <w:sz w:val="20"/>
        </w:rPr>
      </w:pPr>
    </w:p>
    <w:p w14:paraId="53CB26C8" w14:textId="77777777" w:rsidR="00461DE2" w:rsidRDefault="00461DE2">
      <w:pPr>
        <w:pStyle w:val="BodyText"/>
        <w:rPr>
          <w:sz w:val="20"/>
        </w:rPr>
      </w:pPr>
    </w:p>
    <w:p w14:paraId="53CB26C9" w14:textId="77777777" w:rsidR="00461DE2" w:rsidRDefault="00461DE2">
      <w:pPr>
        <w:pStyle w:val="BodyText"/>
        <w:rPr>
          <w:sz w:val="20"/>
        </w:rPr>
      </w:pPr>
    </w:p>
    <w:p w14:paraId="53CB26CA" w14:textId="77777777" w:rsidR="00461DE2" w:rsidRDefault="00461DE2">
      <w:pPr>
        <w:pStyle w:val="BodyText"/>
        <w:rPr>
          <w:sz w:val="20"/>
        </w:rPr>
      </w:pPr>
    </w:p>
    <w:p w14:paraId="53CB26CB" w14:textId="77777777" w:rsidR="00461DE2" w:rsidRDefault="00461DE2">
      <w:pPr>
        <w:pStyle w:val="BodyText"/>
        <w:rPr>
          <w:sz w:val="20"/>
        </w:rPr>
      </w:pPr>
    </w:p>
    <w:p w14:paraId="53CB26CC" w14:textId="77777777" w:rsidR="00461DE2" w:rsidRDefault="00461DE2">
      <w:pPr>
        <w:pStyle w:val="BodyText"/>
        <w:rPr>
          <w:sz w:val="20"/>
        </w:rPr>
      </w:pPr>
    </w:p>
    <w:p w14:paraId="53CB26CD" w14:textId="77777777" w:rsidR="00461DE2" w:rsidRDefault="00461DE2">
      <w:pPr>
        <w:pStyle w:val="BodyText"/>
        <w:rPr>
          <w:sz w:val="20"/>
        </w:rPr>
      </w:pPr>
    </w:p>
    <w:p w14:paraId="53CB26CE" w14:textId="77777777" w:rsidR="00461DE2" w:rsidRDefault="00461DE2">
      <w:pPr>
        <w:pStyle w:val="BodyText"/>
        <w:rPr>
          <w:sz w:val="20"/>
        </w:rPr>
      </w:pPr>
    </w:p>
    <w:p w14:paraId="53CB26CF" w14:textId="77777777" w:rsidR="00461DE2" w:rsidRDefault="00461DE2">
      <w:pPr>
        <w:pStyle w:val="BodyText"/>
        <w:rPr>
          <w:sz w:val="20"/>
        </w:rPr>
      </w:pPr>
    </w:p>
    <w:p w14:paraId="53CB26D0" w14:textId="77777777" w:rsidR="00461DE2" w:rsidRDefault="00461DE2">
      <w:pPr>
        <w:pStyle w:val="BodyText"/>
        <w:spacing w:before="5"/>
        <w:rPr>
          <w:sz w:val="21"/>
        </w:rPr>
      </w:pPr>
    </w:p>
    <w:p w14:paraId="53CB26D1" w14:textId="5F2421C3" w:rsidR="00461DE2" w:rsidRDefault="005E59DB">
      <w:pPr>
        <w:spacing w:before="1"/>
        <w:ind w:right="119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3CB26DE" wp14:editId="21DABA27">
                <wp:simplePos x="0" y="0"/>
                <wp:positionH relativeFrom="page">
                  <wp:posOffset>5824220</wp:posOffset>
                </wp:positionH>
                <wp:positionV relativeFrom="paragraph">
                  <wp:posOffset>-635</wp:posOffset>
                </wp:positionV>
                <wp:extent cx="151765" cy="208280"/>
                <wp:effectExtent l="0" t="0" r="0" b="0"/>
                <wp:wrapNone/>
                <wp:docPr id="53553267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208280"/>
                        </a:xfrm>
                        <a:custGeom>
                          <a:avLst/>
                          <a:gdLst>
                            <a:gd name="T0" fmla="+- 0 9410 9172"/>
                            <a:gd name="T1" fmla="*/ T0 w 239"/>
                            <a:gd name="T2" fmla="+- 0 -1 -1"/>
                            <a:gd name="T3" fmla="*/ -1 h 328"/>
                            <a:gd name="T4" fmla="+- 0 9172 9172"/>
                            <a:gd name="T5" fmla="*/ T4 w 239"/>
                            <a:gd name="T6" fmla="+- 0 -1 -1"/>
                            <a:gd name="T7" fmla="*/ -1 h 328"/>
                            <a:gd name="T8" fmla="+- 0 9172 9172"/>
                            <a:gd name="T9" fmla="*/ T8 w 239"/>
                            <a:gd name="T10" fmla="+- 0 326 -1"/>
                            <a:gd name="T11" fmla="*/ 326 h 328"/>
                            <a:gd name="T12" fmla="+- 0 9199 9172"/>
                            <a:gd name="T13" fmla="*/ T12 w 239"/>
                            <a:gd name="T14" fmla="+- 0 326 -1"/>
                            <a:gd name="T15" fmla="*/ 326 h 328"/>
                            <a:gd name="T16" fmla="+- 0 9410 9172"/>
                            <a:gd name="T17" fmla="*/ T16 w 239"/>
                            <a:gd name="T18" fmla="+- 0 101 -1"/>
                            <a:gd name="T19" fmla="*/ 101 h 328"/>
                            <a:gd name="T20" fmla="+- 0 9410 9172"/>
                            <a:gd name="T21" fmla="*/ T20 w 239"/>
                            <a:gd name="T22" fmla="+- 0 -1 -1"/>
                            <a:gd name="T23" fmla="*/ -1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9" h="328">
                              <a:moveTo>
                                <a:pt x="238" y="0"/>
                              </a:moveTo>
                              <a:lnTo>
                                <a:pt x="0" y="0"/>
                              </a:lnTo>
                              <a:lnTo>
                                <a:pt x="0" y="327"/>
                              </a:lnTo>
                              <a:lnTo>
                                <a:pt x="27" y="327"/>
                              </a:lnTo>
                              <a:lnTo>
                                <a:pt x="238" y="102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C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C3A3" id="docshape7" o:spid="_x0000_s1026" style="position:absolute;margin-left:458.6pt;margin-top:-.05pt;width:11.95pt;height:16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" path="m238,l,,,327r27,l238,102,238,xe" fillcolor="#1f3c86" stroked="f">
                <v:path arrowok="t" o:connecttype="custom" o:connectlocs="151130,-635;0,-635;0,207010;17145,207010;151130,64135;151130,-635" o:connectangles="0,0,0,0,0,0"/>
                <w10:wrap anchorx="page"/>
              </v:shape>
            </w:pict>
          </mc:Fallback>
        </mc:AlternateContent>
      </w:r>
      <w:hyperlink r:id="rId8">
        <w:r w:rsidR="00035D1D">
          <w:rPr>
            <w:b/>
            <w:color w:val="003693"/>
            <w:w w:val="95"/>
            <w:sz w:val="16"/>
          </w:rPr>
          <w:t>www.pkf-</w:t>
        </w:r>
        <w:r w:rsidR="00035D1D">
          <w:rPr>
            <w:b/>
            <w:color w:val="003693"/>
            <w:spacing w:val="-2"/>
            <w:sz w:val="16"/>
          </w:rPr>
          <w:t>l.com</w:t>
        </w:r>
      </w:hyperlink>
    </w:p>
    <w:sectPr w:rsidR="00461DE2">
      <w:type w:val="continuous"/>
      <w:pgSz w:w="11910" w:h="16840"/>
      <w:pgMar w:top="0" w:right="12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643"/>
    <w:multiLevelType w:val="hybridMultilevel"/>
    <w:tmpl w:val="905EE596"/>
    <w:lvl w:ilvl="0" w:tplc="329E46D0">
      <w:start w:val="1"/>
      <w:numFmt w:val="decimal"/>
      <w:lvlText w:val="%1."/>
      <w:lvlJc w:val="left"/>
      <w:pPr>
        <w:ind w:left="673" w:hanging="561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w w:val="99"/>
        <w:sz w:val="21"/>
        <w:szCs w:val="21"/>
        <w:lang w:val="en-US" w:eastAsia="en-US" w:bidi="ar-SA"/>
      </w:rPr>
    </w:lvl>
    <w:lvl w:ilvl="1" w:tplc="1E68D39E">
      <w:start w:val="1"/>
      <w:numFmt w:val="lowerLetter"/>
      <w:lvlText w:val="(%2)"/>
      <w:lvlJc w:val="left"/>
      <w:pPr>
        <w:ind w:left="361" w:hanging="25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404040"/>
        <w:spacing w:val="-1"/>
        <w:w w:val="105"/>
        <w:sz w:val="13"/>
        <w:szCs w:val="13"/>
        <w:lang w:val="en-US" w:eastAsia="en-US" w:bidi="ar-SA"/>
      </w:rPr>
    </w:lvl>
    <w:lvl w:ilvl="2" w:tplc="0AC8DAAC">
      <w:numFmt w:val="bullet"/>
      <w:lvlText w:val="•"/>
      <w:lvlJc w:val="left"/>
      <w:pPr>
        <w:ind w:left="596" w:hanging="250"/>
      </w:pPr>
      <w:rPr>
        <w:rFonts w:hint="default"/>
        <w:lang w:val="en-US" w:eastAsia="en-US" w:bidi="ar-SA"/>
      </w:rPr>
    </w:lvl>
    <w:lvl w:ilvl="3" w:tplc="9BA6A840">
      <w:numFmt w:val="bullet"/>
      <w:lvlText w:val="•"/>
      <w:lvlJc w:val="left"/>
      <w:pPr>
        <w:ind w:left="513" w:hanging="250"/>
      </w:pPr>
      <w:rPr>
        <w:rFonts w:hint="default"/>
        <w:lang w:val="en-US" w:eastAsia="en-US" w:bidi="ar-SA"/>
      </w:rPr>
    </w:lvl>
    <w:lvl w:ilvl="4" w:tplc="15CCB98A">
      <w:numFmt w:val="bullet"/>
      <w:lvlText w:val="•"/>
      <w:lvlJc w:val="left"/>
      <w:pPr>
        <w:ind w:left="429" w:hanging="250"/>
      </w:pPr>
      <w:rPr>
        <w:rFonts w:hint="default"/>
        <w:lang w:val="en-US" w:eastAsia="en-US" w:bidi="ar-SA"/>
      </w:rPr>
    </w:lvl>
    <w:lvl w:ilvl="5" w:tplc="74F0A6E8">
      <w:numFmt w:val="bullet"/>
      <w:lvlText w:val="•"/>
      <w:lvlJc w:val="left"/>
      <w:pPr>
        <w:ind w:left="346" w:hanging="250"/>
      </w:pPr>
      <w:rPr>
        <w:rFonts w:hint="default"/>
        <w:lang w:val="en-US" w:eastAsia="en-US" w:bidi="ar-SA"/>
      </w:rPr>
    </w:lvl>
    <w:lvl w:ilvl="6" w:tplc="87F66B2C">
      <w:numFmt w:val="bullet"/>
      <w:lvlText w:val="•"/>
      <w:lvlJc w:val="left"/>
      <w:pPr>
        <w:ind w:left="263" w:hanging="250"/>
      </w:pPr>
      <w:rPr>
        <w:rFonts w:hint="default"/>
        <w:lang w:val="en-US" w:eastAsia="en-US" w:bidi="ar-SA"/>
      </w:rPr>
    </w:lvl>
    <w:lvl w:ilvl="7" w:tplc="159C4650">
      <w:numFmt w:val="bullet"/>
      <w:lvlText w:val="•"/>
      <w:lvlJc w:val="left"/>
      <w:pPr>
        <w:ind w:left="179" w:hanging="250"/>
      </w:pPr>
      <w:rPr>
        <w:rFonts w:hint="default"/>
        <w:lang w:val="en-US" w:eastAsia="en-US" w:bidi="ar-SA"/>
      </w:rPr>
    </w:lvl>
    <w:lvl w:ilvl="8" w:tplc="CCD80158">
      <w:numFmt w:val="bullet"/>
      <w:lvlText w:val="•"/>
      <w:lvlJc w:val="left"/>
      <w:pPr>
        <w:ind w:left="96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33906597"/>
    <w:multiLevelType w:val="hybridMultilevel"/>
    <w:tmpl w:val="59D828CE"/>
    <w:lvl w:ilvl="0" w:tplc="EFB6CF4E">
      <w:start w:val="1"/>
      <w:numFmt w:val="lowerLetter"/>
      <w:lvlText w:val="(%1)"/>
      <w:lvlJc w:val="left"/>
      <w:pPr>
        <w:ind w:left="498" w:hanging="246"/>
        <w:jc w:val="right"/>
      </w:pPr>
      <w:rPr>
        <w:rFonts w:hint="default"/>
        <w:w w:val="98"/>
        <w:lang w:val="en-US" w:eastAsia="en-US" w:bidi="ar-SA"/>
      </w:rPr>
    </w:lvl>
    <w:lvl w:ilvl="1" w:tplc="6AD613C2">
      <w:numFmt w:val="bullet"/>
      <w:lvlText w:val="•"/>
      <w:lvlJc w:val="left"/>
      <w:pPr>
        <w:ind w:left="1189" w:hanging="246"/>
      </w:pPr>
      <w:rPr>
        <w:rFonts w:hint="default"/>
        <w:lang w:val="en-US" w:eastAsia="en-US" w:bidi="ar-SA"/>
      </w:rPr>
    </w:lvl>
    <w:lvl w:ilvl="2" w:tplc="6D527580">
      <w:numFmt w:val="bullet"/>
      <w:lvlText w:val="•"/>
      <w:lvlJc w:val="left"/>
      <w:pPr>
        <w:ind w:left="1878" w:hanging="246"/>
      </w:pPr>
      <w:rPr>
        <w:rFonts w:hint="default"/>
        <w:lang w:val="en-US" w:eastAsia="en-US" w:bidi="ar-SA"/>
      </w:rPr>
    </w:lvl>
    <w:lvl w:ilvl="3" w:tplc="1E423AC0">
      <w:numFmt w:val="bullet"/>
      <w:lvlText w:val="•"/>
      <w:lvlJc w:val="left"/>
      <w:pPr>
        <w:ind w:left="2568" w:hanging="246"/>
      </w:pPr>
      <w:rPr>
        <w:rFonts w:hint="default"/>
        <w:lang w:val="en-US" w:eastAsia="en-US" w:bidi="ar-SA"/>
      </w:rPr>
    </w:lvl>
    <w:lvl w:ilvl="4" w:tplc="50F8BD26">
      <w:numFmt w:val="bullet"/>
      <w:lvlText w:val="•"/>
      <w:lvlJc w:val="left"/>
      <w:pPr>
        <w:ind w:left="3257" w:hanging="246"/>
      </w:pPr>
      <w:rPr>
        <w:rFonts w:hint="default"/>
        <w:lang w:val="en-US" w:eastAsia="en-US" w:bidi="ar-SA"/>
      </w:rPr>
    </w:lvl>
    <w:lvl w:ilvl="5" w:tplc="E5BE5528">
      <w:numFmt w:val="bullet"/>
      <w:lvlText w:val="•"/>
      <w:lvlJc w:val="left"/>
      <w:pPr>
        <w:ind w:left="3947" w:hanging="246"/>
      </w:pPr>
      <w:rPr>
        <w:rFonts w:hint="default"/>
        <w:lang w:val="en-US" w:eastAsia="en-US" w:bidi="ar-SA"/>
      </w:rPr>
    </w:lvl>
    <w:lvl w:ilvl="6" w:tplc="3416BDD0">
      <w:numFmt w:val="bullet"/>
      <w:lvlText w:val="•"/>
      <w:lvlJc w:val="left"/>
      <w:pPr>
        <w:ind w:left="4636" w:hanging="246"/>
      </w:pPr>
      <w:rPr>
        <w:rFonts w:hint="default"/>
        <w:lang w:val="en-US" w:eastAsia="en-US" w:bidi="ar-SA"/>
      </w:rPr>
    </w:lvl>
    <w:lvl w:ilvl="7" w:tplc="6778F6CE">
      <w:numFmt w:val="bullet"/>
      <w:lvlText w:val="•"/>
      <w:lvlJc w:val="left"/>
      <w:pPr>
        <w:ind w:left="5325" w:hanging="246"/>
      </w:pPr>
      <w:rPr>
        <w:rFonts w:hint="default"/>
        <w:lang w:val="en-US" w:eastAsia="en-US" w:bidi="ar-SA"/>
      </w:rPr>
    </w:lvl>
    <w:lvl w:ilvl="8" w:tplc="F836F462">
      <w:numFmt w:val="bullet"/>
      <w:lvlText w:val="•"/>
      <w:lvlJc w:val="left"/>
      <w:pPr>
        <w:ind w:left="6015" w:hanging="246"/>
      </w:pPr>
      <w:rPr>
        <w:rFonts w:hint="default"/>
        <w:lang w:val="en-US" w:eastAsia="en-US" w:bidi="ar-SA"/>
      </w:rPr>
    </w:lvl>
  </w:abstractNum>
  <w:num w:numId="1" w16cid:durableId="63265747">
    <w:abstractNumId w:val="1"/>
  </w:num>
  <w:num w:numId="2" w16cid:durableId="200081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2"/>
    <w:rsid w:val="00035D1D"/>
    <w:rsid w:val="00164D77"/>
    <w:rsid w:val="0017547D"/>
    <w:rsid w:val="001A4941"/>
    <w:rsid w:val="001A6193"/>
    <w:rsid w:val="002312C0"/>
    <w:rsid w:val="00277FE6"/>
    <w:rsid w:val="00280D20"/>
    <w:rsid w:val="002C03AA"/>
    <w:rsid w:val="003F3673"/>
    <w:rsid w:val="003F55E7"/>
    <w:rsid w:val="00461DE2"/>
    <w:rsid w:val="005528DE"/>
    <w:rsid w:val="005E59DB"/>
    <w:rsid w:val="007029F4"/>
    <w:rsid w:val="00851B3D"/>
    <w:rsid w:val="008A4B28"/>
    <w:rsid w:val="009A2CFA"/>
    <w:rsid w:val="009D6D74"/>
    <w:rsid w:val="00A13D96"/>
    <w:rsid w:val="00A9360B"/>
    <w:rsid w:val="00B329D7"/>
    <w:rsid w:val="00C426FE"/>
    <w:rsid w:val="00DB3BAE"/>
    <w:rsid w:val="00DE7290"/>
    <w:rsid w:val="00E319F1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3CB2682"/>
  <w15:docId w15:val="{6A676D64-B2A1-461C-9E11-9DA3E2D2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right="38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673" w:hanging="2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72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f-l.com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enquiries@s-a-p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7" ma:contentTypeDescription="Create a new document." ma:contentTypeScope="" ma:versionID="fa6080f4bd3b387101aa86f15d4ea43c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1fe7a5e1b6c4a505718212c49484a7d2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4de94c-3bc4-46ee-a01a-07362bbb0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b0c8e6-84d2-4054-bd0f-324305ab37c9}" ma:internalName="TaxCatchAll" ma:showField="CatchAllData" ma:web="4d6a7aea-676b-4033-b67b-338eac30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a7aea-676b-4033-b67b-338eac309c64" xsi:nil="true"/>
    <lcf76f155ced4ddcb4097134ff3c332f xmlns="6ac6765e-50b1-4afd-9f54-7a1e6845f2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6901D9-F4F8-4F5A-B056-62881E4297CB}"/>
</file>

<file path=customXml/itemProps2.xml><?xml version="1.0" encoding="utf-8"?>
<ds:datastoreItem xmlns:ds="http://schemas.openxmlformats.org/officeDocument/2006/customXml" ds:itemID="{BEED3B3E-A3BE-4151-9041-E32FA25CC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E758A-01C2-4F05-8D64-8EA87E77C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Helen Goodwin</dc:creator>
  <cp:lastModifiedBy>Mrs Helen Goodwin</cp:lastModifiedBy>
  <cp:revision>4</cp:revision>
  <dcterms:created xsi:type="dcterms:W3CDTF">2023-10-05T15:32:00Z</dcterms:created>
  <dcterms:modified xsi:type="dcterms:W3CDTF">2023-10-05T15:33:00Z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Producer">
    <vt:lpwstr>PDFlib+PDI 9.1.1p3 (C++/Win64)</vt:lpwstr>
  </property>
  <property fmtid="{D5CDD505-2E9C-101B-9397-08002B2CF9AE}" pid="4" name="LastSaved">
    <vt:filetime>2022-09-29T00:00:00Z</vt:filetime>
  </property>
  <property fmtid="{D5CDD505-2E9C-101B-9397-08002B2CF9AE}" pid="5" name="ContentTypeId">
    <vt:lpwstr>0x0101004B765F07676CDA46A83E08C217E65A7F</vt:lpwstr>
  </property>
</Properties>
</file>